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68A6C0C0"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#116</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25</w:t>
      </w:r>
      <w:r w:rsidR="00454C3E">
        <w:rPr>
          <w:rFonts w:ascii="Arial" w:eastAsiaTheme="minorEastAsia" w:hAnsi="Arial" w:cs="Arial"/>
          <w:b/>
          <w:sz w:val="24"/>
          <w:szCs w:val="24"/>
          <w:lang w:val="en-US" w:eastAsia="zh-CN"/>
        </w:rPr>
        <w:t>09118</w:t>
      </w:r>
      <w:r w:rsidR="00F61F0E" w:rsidRPr="00CE0CAF">
        <w:rPr>
          <w:rFonts w:ascii="Arial" w:eastAsiaTheme="minorEastAsia" w:hAnsi="Arial" w:cs="Arial"/>
          <w:b/>
          <w:sz w:val="24"/>
          <w:szCs w:val="24"/>
          <w:lang w:val="en-US" w:eastAsia="zh-CN"/>
        </w:rPr>
        <w:t xml:space="preserve">                                    </w:t>
      </w:r>
    </w:p>
    <w:p w14:paraId="0BD199E6" w14:textId="77777777" w:rsidR="008D555B" w:rsidRPr="008D555B" w:rsidRDefault="008D555B" w:rsidP="008D555B">
      <w:pPr>
        <w:spacing w:after="0"/>
        <w:ind w:left="1985" w:hanging="1985"/>
        <w:rPr>
          <w:rFonts w:ascii="Arial" w:hAnsi="Arial"/>
          <w:b/>
          <w:sz w:val="24"/>
          <w:szCs w:val="24"/>
          <w:lang w:val="en-US" w:eastAsia="zh-CN"/>
        </w:rPr>
      </w:pPr>
      <w:r w:rsidRPr="008D555B">
        <w:rPr>
          <w:rFonts w:ascii="Arial" w:eastAsia="SimSun" w:hAnsi="Arial"/>
          <w:b/>
          <w:sz w:val="24"/>
          <w:szCs w:val="24"/>
          <w:lang w:val="en-US" w:eastAsia="zh-CN"/>
        </w:rPr>
        <w:t xml:space="preserve">Bangalore, India, </w:t>
      </w:r>
      <w:r w:rsidRPr="008D555B">
        <w:rPr>
          <w:rFonts w:ascii="Arial" w:hAnsi="Arial"/>
          <w:b/>
          <w:sz w:val="24"/>
          <w:szCs w:val="24"/>
          <w:lang w:val="en-US" w:eastAsia="zh-CN"/>
        </w:rPr>
        <w:t>August 25</w:t>
      </w:r>
      <w:r w:rsidRPr="008D555B">
        <w:rPr>
          <w:rFonts w:ascii="Arial" w:hAnsi="Arial"/>
          <w:b/>
          <w:sz w:val="24"/>
          <w:szCs w:val="24"/>
          <w:vertAlign w:val="superscript"/>
          <w:lang w:val="en-US" w:eastAsia="zh-CN"/>
        </w:rPr>
        <w:t>th</w:t>
      </w:r>
      <w:r w:rsidRPr="008D555B">
        <w:rPr>
          <w:rFonts w:ascii="Arial" w:hAnsi="Arial"/>
          <w:b/>
          <w:sz w:val="24"/>
          <w:szCs w:val="24"/>
          <w:lang w:val="en-US" w:eastAsia="zh-CN"/>
        </w:rPr>
        <w:t xml:space="preserve"> – 29</w:t>
      </w:r>
      <w:r w:rsidRPr="008D555B">
        <w:rPr>
          <w:rFonts w:ascii="Arial" w:hAnsi="Arial"/>
          <w:b/>
          <w:sz w:val="24"/>
          <w:szCs w:val="24"/>
          <w:vertAlign w:val="superscript"/>
          <w:lang w:val="en-US" w:eastAsia="zh-CN"/>
        </w:rPr>
        <w:t>th</w:t>
      </w:r>
      <w:r w:rsidRPr="008D555B">
        <w:rPr>
          <w:rFonts w:ascii="Arial" w:hAnsi="Arial"/>
          <w:b/>
          <w:sz w:val="24"/>
          <w:szCs w:val="24"/>
          <w:lang w:val="en-US" w:eastAsia="zh-CN"/>
        </w:rPr>
        <w:t>, 2025</w:t>
      </w:r>
    </w:p>
    <w:p w14:paraId="6DB184F6" w14:textId="77777777" w:rsidR="008D555B" w:rsidRPr="00CE0CAF" w:rsidRDefault="008D555B" w:rsidP="008A032C">
      <w:pPr>
        <w:spacing w:after="0"/>
        <w:rPr>
          <w:rFonts w:ascii="Arial" w:hAnsi="Arial"/>
          <w:b/>
          <w:sz w:val="24"/>
          <w:szCs w:val="24"/>
          <w:lang w:val="en-US" w:eastAsia="zh-CN"/>
        </w:rPr>
      </w:pPr>
    </w:p>
    <w:p w14:paraId="5CC30A2B" w14:textId="77777777" w:rsidR="008A032C" w:rsidRPr="00CE0CAF" w:rsidRDefault="008A032C" w:rsidP="008A032C">
      <w:pPr>
        <w:spacing w:after="0"/>
        <w:rPr>
          <w:rFonts w:ascii="Arial" w:hAnsi="Arial"/>
          <w:b/>
          <w:sz w:val="24"/>
          <w:szCs w:val="24"/>
          <w:lang w:val="en-US" w:eastAsia="zh-CN"/>
        </w:rPr>
      </w:pPr>
    </w:p>
    <w:p w14:paraId="389F12F9" w14:textId="2E5FDD3F" w:rsidR="001D6237" w:rsidRPr="00CE0CAF" w:rsidRDefault="00915D73" w:rsidP="008A032C">
      <w:pPr>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sidR="00056885" w:rsidRPr="00CE0CAF">
        <w:rPr>
          <w:rFonts w:ascii="Arial" w:hAnsi="Arial" w:cs="Arial"/>
          <w:color w:val="000000"/>
          <w:sz w:val="22"/>
          <w:lang w:val="en-US" w:eastAsia="zh-CN"/>
        </w:rPr>
        <w:t>Murata</w:t>
      </w:r>
    </w:p>
    <w:p w14:paraId="1E0389E7" w14:textId="69BFA429" w:rsidR="00915D73" w:rsidRPr="00CE0CAF" w:rsidRDefault="00915D73" w:rsidP="008A032C">
      <w:pPr>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8A032C" w:rsidRPr="00CE0CAF">
        <w:rPr>
          <w:rFonts w:ascii="Arial" w:eastAsia="MS Mincho" w:hAnsi="Arial" w:cs="Arial"/>
          <w:bCs/>
          <w:color w:val="000000"/>
          <w:sz w:val="22"/>
          <w:lang w:val="en-US"/>
        </w:rPr>
        <w:t xml:space="preserve">LP WUR UE </w:t>
      </w:r>
      <w:r w:rsidR="00951993">
        <w:rPr>
          <w:rFonts w:ascii="Arial" w:eastAsia="MS Mincho" w:hAnsi="Arial" w:cs="Arial"/>
          <w:bCs/>
          <w:color w:val="000000"/>
          <w:sz w:val="22"/>
          <w:lang w:val="en-US"/>
        </w:rPr>
        <w:t>RX REFSENS</w:t>
      </w:r>
    </w:p>
    <w:p w14:paraId="4018ED1C" w14:textId="6E950215" w:rsidR="008A032C" w:rsidRPr="00CE0CAF" w:rsidRDefault="008A032C" w:rsidP="008A032C">
      <w:pPr>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Pr="008A032C">
        <w:rPr>
          <w:rFonts w:ascii="Arial" w:eastAsiaTheme="minorEastAsia" w:hAnsi="Arial" w:cs="Arial"/>
          <w:b/>
          <w:color w:val="000000"/>
          <w:sz w:val="22"/>
          <w:lang w:val="en-US" w:eastAsia="zh-CN"/>
        </w:rPr>
        <w:tab/>
      </w:r>
      <w:r w:rsidR="00C5380C">
        <w:rPr>
          <w:rFonts w:ascii="Arial" w:eastAsiaTheme="minorEastAsia" w:hAnsi="Arial" w:cs="Arial"/>
          <w:bCs/>
          <w:color w:val="000000"/>
          <w:sz w:val="22"/>
          <w:lang w:val="en-US" w:eastAsia="zh-CN"/>
        </w:rPr>
        <w:t>7.24.3.2</w:t>
      </w:r>
    </w:p>
    <w:p w14:paraId="67B0962B" w14:textId="35067451" w:rsidR="00915D73" w:rsidRPr="00CE0CAF" w:rsidRDefault="00915D73" w:rsidP="008A032C">
      <w:pPr>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7E72551E" w:rsidR="002774D8" w:rsidRPr="00F15300" w:rsidRDefault="00303383" w:rsidP="005625E1">
      <w:pPr>
        <w:rPr>
          <w:rFonts w:ascii="Arial" w:hAnsi="Arial" w:cs="Arial"/>
          <w:iCs/>
          <w:color w:val="000000" w:themeColor="text1"/>
          <w:lang w:val="en-US" w:eastAsia="zh-CN"/>
        </w:rPr>
      </w:pPr>
      <w:r w:rsidRPr="00303383">
        <w:rPr>
          <w:rFonts w:ascii="Arial" w:hAnsi="Arial" w:cs="Arial"/>
          <w:iCs/>
          <w:color w:val="000000" w:themeColor="text1"/>
          <w:lang w:val="en-US" w:eastAsia="zh-CN"/>
        </w:rPr>
        <w:t>In this contribution, we will discuss the LP-WUR R</w:t>
      </w:r>
      <w:r w:rsidR="00951993">
        <w:rPr>
          <w:rFonts w:ascii="Arial" w:hAnsi="Arial" w:cs="Arial"/>
          <w:iCs/>
          <w:color w:val="000000" w:themeColor="text1"/>
          <w:lang w:val="en-US" w:eastAsia="zh-CN"/>
        </w:rPr>
        <w:t>EFSENS</w:t>
      </w:r>
      <w:r w:rsidR="00DF559B" w:rsidRPr="00303383">
        <w:rPr>
          <w:rFonts w:ascii="Arial" w:hAnsi="Arial" w:cs="Arial"/>
          <w:iCs/>
          <w:color w:val="000000" w:themeColor="text1"/>
          <w:lang w:val="en-US" w:eastAsia="zh-CN"/>
        </w:rPr>
        <w:t>.</w:t>
      </w:r>
      <w:r w:rsidR="00F15300">
        <w:rPr>
          <w:rFonts w:ascii="Arial" w:hAnsi="Arial" w:cs="Arial"/>
          <w:iCs/>
          <w:color w:val="000000" w:themeColor="text1"/>
          <w:lang w:val="en-US" w:eastAsia="zh-CN"/>
        </w:rPr>
        <w:t xml:space="preserve"> </w:t>
      </w:r>
      <w:r w:rsidR="00F15300" w:rsidRPr="00F15300">
        <w:rPr>
          <w:rFonts w:ascii="Arial" w:hAnsi="Arial" w:cs="Arial"/>
          <w:iCs/>
          <w:color w:val="000000" w:themeColor="text1"/>
          <w:lang w:val="en-US" w:eastAsia="zh-CN"/>
        </w:rPr>
        <w:t>The focus of the discussion will be on how to formulate REFENS for LP-WUR to account for NR band dependency.</w:t>
      </w:r>
    </w:p>
    <w:p w14:paraId="4BB5A6D3" w14:textId="1F08D9EA" w:rsidR="00C364A1" w:rsidRPr="00CE0CAF" w:rsidRDefault="001674E4" w:rsidP="001674E4">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4C6BE254" w14:textId="4A0C8988" w:rsidR="00303383" w:rsidRDefault="00303383" w:rsidP="00303383">
      <w:pPr>
        <w:pStyle w:val="Heading2"/>
        <w:numPr>
          <w:ilvl w:val="1"/>
          <w:numId w:val="41"/>
        </w:numPr>
        <w:rPr>
          <w:lang w:val="sv-SE" w:eastAsia="zh-CN"/>
        </w:rPr>
      </w:pPr>
      <w:r>
        <w:rPr>
          <w:lang w:val="sv-SE" w:eastAsia="zh-CN"/>
        </w:rPr>
        <w:t>REFSENS</w:t>
      </w:r>
    </w:p>
    <w:p w14:paraId="7F03B4FE" w14:textId="01C32376" w:rsidR="00303383" w:rsidRPr="00303383" w:rsidRDefault="00D7016E" w:rsidP="00303383">
      <w:pPr>
        <w:rPr>
          <w:rFonts w:ascii="Arial" w:hAnsi="Arial" w:cs="Arial"/>
          <w:lang w:eastAsia="zh-CN"/>
        </w:rPr>
      </w:pPr>
      <w:r w:rsidRPr="00D7016E">
        <w:rPr>
          <w:rFonts w:ascii="Arial" w:hAnsi="Arial" w:cs="Arial"/>
          <w:lang w:eastAsia="zh-CN"/>
        </w:rPr>
        <w:t>One reason to calculate</w:t>
      </w:r>
      <w:r w:rsidR="00303383" w:rsidRPr="00D7016E">
        <w:rPr>
          <w:rFonts w:ascii="Arial" w:hAnsi="Arial" w:cs="Arial"/>
          <w:lang w:eastAsia="zh-CN"/>
        </w:rPr>
        <w:t xml:space="preserve"> </w:t>
      </w:r>
      <w:r w:rsidR="00303383" w:rsidRPr="00303383">
        <w:rPr>
          <w:rFonts w:ascii="Arial" w:hAnsi="Arial" w:cs="Arial"/>
          <w:lang w:eastAsia="zh-CN"/>
        </w:rPr>
        <w:t xml:space="preserve">the LP-WUR REFSENS in terms of the main radio REFSENS </w:t>
      </w:r>
      <w:r>
        <w:rPr>
          <w:rFonts w:ascii="Arial" w:hAnsi="Arial" w:cs="Arial"/>
          <w:lang w:eastAsia="zh-CN"/>
        </w:rPr>
        <w:t>i</w:t>
      </w:r>
      <w:r w:rsidR="00303383" w:rsidRPr="00303383">
        <w:rPr>
          <w:rFonts w:ascii="Arial" w:hAnsi="Arial" w:cs="Arial"/>
          <w:lang w:eastAsia="zh-CN"/>
        </w:rPr>
        <w:t xml:space="preserve">s </w:t>
      </w:r>
      <w:r w:rsidR="00BC7270">
        <w:rPr>
          <w:rFonts w:ascii="Arial" w:hAnsi="Arial" w:cs="Arial"/>
          <w:lang w:eastAsia="zh-CN"/>
        </w:rPr>
        <w:t xml:space="preserve">to </w:t>
      </w:r>
      <w:r w:rsidR="00303383" w:rsidRPr="00303383">
        <w:rPr>
          <w:rFonts w:ascii="Arial" w:hAnsi="Arial" w:cs="Arial"/>
          <w:lang w:eastAsia="zh-CN"/>
        </w:rPr>
        <w:t xml:space="preserve">not complicate the specification. The main radio assumes a baseline NF of 9dB but depending on the duplex type (FDD or TDD), TX-RX spacing, and frequency, the REFSENS per band can vary. The LP-WUR has agreed </w:t>
      </w:r>
      <w:r>
        <w:rPr>
          <w:rFonts w:ascii="Arial" w:hAnsi="Arial" w:cs="Arial"/>
          <w:lang w:eastAsia="zh-CN"/>
        </w:rPr>
        <w:t>that the</w:t>
      </w:r>
      <w:r w:rsidR="00303383" w:rsidRPr="00303383">
        <w:rPr>
          <w:rFonts w:ascii="Arial" w:hAnsi="Arial" w:cs="Arial"/>
          <w:lang w:eastAsia="zh-CN"/>
        </w:rPr>
        <w:t xml:space="preserve"> baseline NF</w:t>
      </w:r>
      <w:r w:rsidR="00D25DDD">
        <w:rPr>
          <w:rFonts w:ascii="Arial" w:hAnsi="Arial" w:cs="Arial"/>
          <w:lang w:eastAsia="zh-CN"/>
        </w:rPr>
        <w:t>+IM</w:t>
      </w:r>
      <w:r w:rsidR="00303383" w:rsidRPr="00303383">
        <w:rPr>
          <w:rFonts w:ascii="Arial" w:hAnsi="Arial" w:cs="Arial"/>
          <w:lang w:eastAsia="zh-CN"/>
        </w:rPr>
        <w:t xml:space="preserve"> for OOK and OFDM based RX </w:t>
      </w:r>
      <w:r>
        <w:rPr>
          <w:rFonts w:ascii="Arial" w:hAnsi="Arial" w:cs="Arial"/>
          <w:lang w:eastAsia="zh-CN"/>
        </w:rPr>
        <w:t xml:space="preserve">is </w:t>
      </w:r>
      <w:r w:rsidR="00303383" w:rsidRPr="00303383">
        <w:rPr>
          <w:rFonts w:ascii="Arial" w:hAnsi="Arial" w:cs="Arial"/>
          <w:lang w:eastAsia="zh-CN"/>
        </w:rPr>
        <w:t xml:space="preserve">18dB and 13.5 dB respectively. </w:t>
      </w:r>
      <w:r w:rsidR="00FD4975">
        <w:rPr>
          <w:rFonts w:ascii="Arial" w:hAnsi="Arial" w:cs="Arial"/>
          <w:lang w:eastAsia="zh-CN"/>
        </w:rPr>
        <w:t xml:space="preserve">The agreed SNR is -4.5dB. </w:t>
      </w:r>
      <w:r w:rsidR="00303383" w:rsidRPr="00303383">
        <w:rPr>
          <w:rFonts w:ascii="Arial" w:hAnsi="Arial" w:cs="Arial"/>
          <w:lang w:eastAsia="zh-CN"/>
        </w:rPr>
        <w:t>Also, the following was agreed as the equation for REFSENS</w:t>
      </w:r>
      <w:r w:rsidR="0025433C">
        <w:rPr>
          <w:rFonts w:ascii="Arial" w:hAnsi="Arial" w:cs="Arial"/>
          <w:lang w:eastAsia="zh-CN"/>
        </w:rPr>
        <w:t xml:space="preserve"> [1]</w:t>
      </w:r>
      <w:r w:rsidR="00D25DDD">
        <w:rPr>
          <w:rFonts w:ascii="Arial" w:hAnsi="Arial" w:cs="Arial"/>
          <w:lang w:eastAsia="zh-CN"/>
        </w:rPr>
        <w:t xml:space="preserve"> [2]</w:t>
      </w:r>
      <w:r w:rsidR="00303383" w:rsidRPr="00303383">
        <w:rPr>
          <w:rFonts w:ascii="Arial" w:hAnsi="Arial" w:cs="Arial"/>
          <w:lang w:eastAsia="zh-CN"/>
        </w:rPr>
        <w:t>:</w:t>
      </w:r>
    </w:p>
    <w:p w14:paraId="35AB60CC" w14:textId="089B76FF" w:rsidR="00303383" w:rsidRPr="00303383" w:rsidRDefault="00CA5E0F" w:rsidP="00303383">
      <w:pPr>
        <w:rPr>
          <w:rFonts w:ascii="Arial" w:hAnsi="Arial" w:cs="Arial"/>
          <w:lang w:eastAsia="zh-CN"/>
        </w:rPr>
      </w:pPr>
      <m:oMathPara>
        <m:oMath>
          <m:r>
            <w:rPr>
              <w:rFonts w:ascii="Cambria Math" w:hAnsi="Cambria Math" w:cs="Arial"/>
              <w:lang w:eastAsia="zh-CN"/>
            </w:rPr>
            <m:t>REFSEN</m:t>
          </m:r>
          <m:sSub>
            <m:sSubPr>
              <m:ctrlPr>
                <w:rPr>
                  <w:rFonts w:ascii="Cambria Math" w:hAnsi="Cambria Math" w:cs="Arial"/>
                  <w:i/>
                  <w:lang w:eastAsia="zh-CN"/>
                </w:rPr>
              </m:ctrlPr>
            </m:sSubPr>
            <m:e>
              <m:r>
                <w:rPr>
                  <w:rFonts w:ascii="Cambria Math" w:hAnsi="Cambria Math" w:cs="Arial"/>
                  <w:lang w:eastAsia="zh-CN"/>
                </w:rPr>
                <m:t>S</m:t>
              </m:r>
            </m:e>
            <m:sub>
              <m:r>
                <w:rPr>
                  <w:rFonts w:ascii="Cambria Math" w:hAnsi="Cambria Math" w:cs="Arial"/>
                  <w:lang w:eastAsia="zh-CN"/>
                </w:rPr>
                <m:t>LP</m:t>
              </m:r>
            </m:sub>
          </m:sSub>
          <m:r>
            <w:rPr>
              <w:rFonts w:ascii="Cambria Math" w:hAnsi="Cambria Math" w:cs="Arial"/>
              <w:lang w:eastAsia="zh-CN"/>
            </w:rPr>
            <m:t>=Pre</m:t>
          </m:r>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LP</m:t>
              </m:r>
            </m:sub>
          </m:sSub>
          <m:r>
            <w:rPr>
              <w:rFonts w:ascii="Cambria Math" w:hAnsi="Cambria Math" w:cs="Arial"/>
              <w:lang w:eastAsia="zh-CN"/>
            </w:rPr>
            <m:t>=-174+10</m:t>
          </m:r>
          <m:func>
            <m:funcPr>
              <m:ctrlPr>
                <w:rPr>
                  <w:rFonts w:ascii="Cambria Math" w:hAnsi="Cambria Math" w:cs="Arial"/>
                  <w:lang w:eastAsia="zh-CN"/>
                </w:rPr>
              </m:ctrlPr>
            </m:funcPr>
            <m:fName>
              <m:r>
                <m:rPr>
                  <m:sty m:val="p"/>
                </m:rPr>
                <w:rPr>
                  <w:rFonts w:ascii="Cambria Math" w:hAnsi="Cambria Math" w:cs="Arial"/>
                  <w:lang w:eastAsia="zh-CN"/>
                </w:rPr>
                <m:t>log</m:t>
              </m:r>
            </m:fName>
            <m:e>
              <m:d>
                <m:dPr>
                  <m:ctrlPr>
                    <w:rPr>
                      <w:rFonts w:ascii="Cambria Math" w:hAnsi="Cambria Math" w:cs="Arial"/>
                      <w:i/>
                      <w:lang w:eastAsia="zh-CN"/>
                    </w:rPr>
                  </m:ctrlPr>
                </m:dPr>
                <m:e>
                  <m:r>
                    <w:rPr>
                      <w:rFonts w:ascii="Cambria Math" w:hAnsi="Cambria Math" w:cs="Arial"/>
                      <w:lang w:eastAsia="zh-CN"/>
                    </w:rPr>
                    <m:t>B</m:t>
                  </m:r>
                  <m:sSub>
                    <m:sSubPr>
                      <m:ctrlPr>
                        <w:rPr>
                          <w:rFonts w:ascii="Cambria Math" w:hAnsi="Cambria Math" w:cs="Arial"/>
                          <w:i/>
                          <w:lang w:eastAsia="zh-CN"/>
                        </w:rPr>
                      </m:ctrlPr>
                    </m:sSubPr>
                    <m:e>
                      <m:r>
                        <w:rPr>
                          <w:rFonts w:ascii="Cambria Math" w:hAnsi="Cambria Math" w:cs="Arial"/>
                          <w:lang w:eastAsia="zh-CN"/>
                        </w:rPr>
                        <m:t>W</m:t>
                      </m:r>
                    </m:e>
                    <m:sub>
                      <m:r>
                        <w:rPr>
                          <w:rFonts w:ascii="Cambria Math" w:hAnsi="Cambria Math" w:cs="Arial"/>
                          <w:lang w:eastAsia="zh-CN"/>
                        </w:rPr>
                        <m:t>LP</m:t>
                      </m:r>
                    </m:sub>
                  </m:sSub>
                </m:e>
              </m:d>
            </m:e>
          </m:func>
          <m:r>
            <w:rPr>
              <w:rFonts w:ascii="Cambria Math" w:hAnsi="Cambria Math" w:cs="Arial"/>
              <w:lang w:eastAsia="zh-CN"/>
            </w:rPr>
            <m:t>+N</m:t>
          </m:r>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LP</m:t>
              </m:r>
            </m:sub>
          </m:sSub>
          <m:r>
            <w:rPr>
              <w:rFonts w:ascii="Cambria Math" w:hAnsi="Cambria Math" w:cs="Arial"/>
              <w:lang w:eastAsia="zh-CN"/>
            </w:rPr>
            <m:t>+SN</m:t>
          </m:r>
          <m:sSub>
            <m:sSubPr>
              <m:ctrlPr>
                <w:rPr>
                  <w:rFonts w:ascii="Cambria Math" w:hAnsi="Cambria Math" w:cs="Arial"/>
                  <w:i/>
                  <w:lang w:eastAsia="zh-CN"/>
                </w:rPr>
              </m:ctrlPr>
            </m:sSubPr>
            <m:e>
              <m:r>
                <w:rPr>
                  <w:rFonts w:ascii="Cambria Math" w:hAnsi="Cambria Math" w:cs="Arial"/>
                  <w:lang w:eastAsia="zh-CN"/>
                </w:rPr>
                <m:t>R</m:t>
              </m:r>
            </m:e>
            <m:sub>
              <m:r>
                <w:rPr>
                  <w:rFonts w:ascii="Cambria Math" w:hAnsi="Cambria Math" w:cs="Arial"/>
                  <w:lang w:eastAsia="zh-CN"/>
                </w:rPr>
                <m:t>LP</m:t>
              </m:r>
            </m:sub>
          </m:sSub>
          <m:r>
            <w:rPr>
              <w:rFonts w:ascii="Cambria Math" w:hAnsi="Cambria Math" w:cs="Arial"/>
              <w:lang w:eastAsia="zh-CN"/>
            </w:rPr>
            <m:t>+IM+[ASC</m:t>
          </m:r>
          <m:sSub>
            <m:sSubPr>
              <m:ctrlPr>
                <w:rPr>
                  <w:rFonts w:ascii="Cambria Math" w:hAnsi="Cambria Math" w:cs="Arial"/>
                  <w:i/>
                  <w:lang w:eastAsia="zh-CN"/>
                </w:rPr>
              </m:ctrlPr>
            </m:sSubPr>
            <m:e>
              <m:r>
                <w:rPr>
                  <w:rFonts w:ascii="Cambria Math" w:hAnsi="Cambria Math" w:cs="Arial"/>
                  <w:lang w:eastAsia="zh-CN"/>
                </w:rPr>
                <m:t>S</m:t>
              </m:r>
            </m:e>
            <m:sub>
              <m:r>
                <w:rPr>
                  <w:rFonts w:ascii="Cambria Math" w:hAnsi="Cambria Math" w:cs="Arial"/>
                  <w:lang w:eastAsia="zh-CN"/>
                </w:rPr>
                <m:t>desense</m:t>
              </m:r>
            </m:sub>
          </m:sSub>
          <m:r>
            <w:rPr>
              <w:rFonts w:ascii="Cambria Math" w:hAnsi="Cambria Math" w:cs="Arial"/>
              <w:lang w:eastAsia="zh-CN"/>
            </w:rPr>
            <m:t>]</m:t>
          </m:r>
        </m:oMath>
      </m:oMathPara>
    </w:p>
    <w:p w14:paraId="551FC3E3" w14:textId="7685D51A" w:rsidR="00303383" w:rsidRPr="00303383" w:rsidRDefault="006F054A" w:rsidP="00303383">
      <w:pPr>
        <w:rPr>
          <w:rFonts w:ascii="Arial" w:hAnsi="Arial" w:cs="Arial"/>
          <w:lang w:eastAsia="zh-CN"/>
        </w:rPr>
      </w:pPr>
      <w:r>
        <w:rPr>
          <w:rFonts w:ascii="Arial" w:hAnsi="Arial" w:cs="Arial"/>
          <w:lang w:eastAsia="zh-CN"/>
        </w:rPr>
        <w:t>The agreed REFSENS equation for LP-WUR does not show any band dependency. Considering that</w:t>
      </w:r>
      <w:r w:rsidR="00303383" w:rsidRPr="00303383">
        <w:rPr>
          <w:rFonts w:ascii="Arial" w:hAnsi="Arial" w:cs="Arial"/>
          <w:lang w:eastAsia="zh-CN"/>
        </w:rPr>
        <w:t xml:space="preserve"> the LP-WUR does not apply the self-interfering TX until the main radio wakes up, the question </w:t>
      </w:r>
      <w:r>
        <w:rPr>
          <w:rFonts w:ascii="Arial" w:hAnsi="Arial" w:cs="Arial"/>
          <w:lang w:eastAsia="zh-CN"/>
        </w:rPr>
        <w:t>remains</w:t>
      </w:r>
      <w:r w:rsidR="00303383" w:rsidRPr="00303383">
        <w:rPr>
          <w:rFonts w:ascii="Arial" w:hAnsi="Arial" w:cs="Arial"/>
          <w:lang w:eastAsia="zh-CN"/>
        </w:rPr>
        <w:t xml:space="preserve">, whether to derive the LP-WUR REFSENS from the main radio REFSENS using a </w:t>
      </w:r>
      <m:oMath>
        <m:r>
          <w:rPr>
            <w:rFonts w:ascii="Cambria Math" w:hAnsi="Cambria Math" w:cs="Arial"/>
            <w:lang w:eastAsia="zh-CN"/>
          </w:rPr>
          <m:t>∆</m:t>
        </m:r>
        <m:sSub>
          <m:sSubPr>
            <m:ctrlPr>
              <w:rPr>
                <w:rFonts w:ascii="Cambria Math" w:hAnsi="Cambria Math" w:cs="Arial"/>
                <w:i/>
                <w:lang w:eastAsia="zh-CN"/>
              </w:rPr>
            </m:ctrlPr>
          </m:sSubPr>
          <m:e>
            <m:r>
              <w:rPr>
                <w:rFonts w:ascii="Cambria Math" w:hAnsi="Cambria Math" w:cs="Arial"/>
                <w:lang w:eastAsia="zh-CN"/>
              </w:rPr>
              <m:t>R</m:t>
            </m:r>
          </m:e>
          <m:sub>
            <m:r>
              <w:rPr>
                <w:rFonts w:ascii="Cambria Math" w:hAnsi="Cambria Math" w:cs="Arial"/>
                <w:lang w:eastAsia="zh-CN"/>
              </w:rPr>
              <m:t>LP</m:t>
            </m:r>
          </m:sub>
        </m:sSub>
        <m:r>
          <w:rPr>
            <w:rFonts w:ascii="Cambria Math" w:hAnsi="Cambria Math" w:cs="Arial"/>
            <w:lang w:eastAsia="zh-CN"/>
          </w:rPr>
          <m:t xml:space="preserve"> </m:t>
        </m:r>
      </m:oMath>
      <w:r w:rsidR="00EB6D8B">
        <w:rPr>
          <w:rFonts w:ascii="Arial" w:hAnsi="Arial" w:cs="Arial"/>
          <w:lang w:eastAsia="zh-CN"/>
        </w:rPr>
        <w:t>offset p</w:t>
      </w:r>
      <w:r w:rsidR="00303383" w:rsidRPr="00303383">
        <w:rPr>
          <w:rFonts w:ascii="Arial" w:hAnsi="Arial" w:cs="Arial"/>
          <w:lang w:eastAsia="zh-CN"/>
        </w:rPr>
        <w:t xml:space="preserve">arameter. </w:t>
      </w:r>
      <w:r w:rsidR="00F007E1">
        <w:rPr>
          <w:rFonts w:ascii="Arial" w:hAnsi="Arial" w:cs="Arial"/>
          <w:lang w:eastAsia="zh-CN"/>
        </w:rPr>
        <w:t xml:space="preserve">After all, the LP-WUR hardware is most likely going to be a subset of the main radio hardware sharing the same RX filters. </w:t>
      </w:r>
      <w:r w:rsidR="00303383">
        <w:rPr>
          <w:rFonts w:ascii="Arial" w:hAnsi="Arial" w:cs="Arial"/>
          <w:lang w:eastAsia="zh-CN"/>
        </w:rPr>
        <w:t>S</w:t>
      </w:r>
      <w:r w:rsidR="00303383" w:rsidRPr="00303383">
        <w:rPr>
          <w:rFonts w:ascii="Arial" w:hAnsi="Arial" w:cs="Arial"/>
          <w:lang w:eastAsia="zh-CN"/>
        </w:rPr>
        <w:t>ince filters are designed for each band uniquely to overcome a closely spaced TX band or some adjacent coexistence requirement</w:t>
      </w:r>
      <w:r w:rsidR="00303383">
        <w:rPr>
          <w:rFonts w:ascii="Arial" w:hAnsi="Arial" w:cs="Arial"/>
          <w:lang w:eastAsia="zh-CN"/>
        </w:rPr>
        <w:t>, t</w:t>
      </w:r>
      <w:r w:rsidR="00303383" w:rsidRPr="00303383">
        <w:rPr>
          <w:rFonts w:ascii="Arial" w:hAnsi="Arial" w:cs="Arial"/>
          <w:lang w:eastAsia="zh-CN"/>
        </w:rPr>
        <w:t>he approach taken in this contribution is not to consider any self-interfering TX but consider any potential roll-off of the RX filter regardless of the radio duplexing. To accomplish this, the REFSENS must consider an adjustment relative to the minimum supported UEBW reported REFSENS in Table 7.3</w:t>
      </w:r>
      <w:r w:rsidR="00D3160A">
        <w:rPr>
          <w:rFonts w:ascii="Arial" w:hAnsi="Arial" w:cs="Arial"/>
          <w:lang w:eastAsia="zh-CN"/>
        </w:rPr>
        <w:t>.2</w:t>
      </w:r>
      <w:r w:rsidR="00303383" w:rsidRPr="00303383">
        <w:rPr>
          <w:rFonts w:ascii="Arial" w:hAnsi="Arial" w:cs="Arial"/>
          <w:lang w:eastAsia="zh-CN"/>
        </w:rPr>
        <w:t>-1 of 38.101-1</w:t>
      </w:r>
      <w:r w:rsidR="00303383">
        <w:rPr>
          <w:rFonts w:ascii="Arial" w:hAnsi="Arial" w:cs="Arial"/>
          <w:lang w:eastAsia="zh-CN"/>
        </w:rPr>
        <w:t xml:space="preserve">, since </w:t>
      </w:r>
      <w:r w:rsidR="00D3160A">
        <w:rPr>
          <w:rFonts w:ascii="Arial" w:hAnsi="Arial" w:cs="Arial"/>
          <w:lang w:eastAsia="zh-CN"/>
        </w:rPr>
        <w:t xml:space="preserve">it has been well established that </w:t>
      </w:r>
      <w:r w:rsidR="00303383">
        <w:rPr>
          <w:rFonts w:ascii="Arial" w:hAnsi="Arial" w:cs="Arial"/>
          <w:lang w:eastAsia="zh-CN"/>
        </w:rPr>
        <w:t>the minimum supported UEBW REFSENS in a FDD band is not dependent on the TX</w:t>
      </w:r>
      <w:r w:rsidR="00D3160A">
        <w:rPr>
          <w:rFonts w:ascii="Arial" w:hAnsi="Arial" w:cs="Arial"/>
          <w:lang w:eastAsia="zh-CN"/>
        </w:rPr>
        <w:t xml:space="preserve"> self-interference</w:t>
      </w:r>
      <w:r w:rsidR="00303383">
        <w:rPr>
          <w:rFonts w:ascii="Arial" w:hAnsi="Arial" w:cs="Arial"/>
          <w:lang w:eastAsia="zh-CN"/>
        </w:rPr>
        <w:t>.</w:t>
      </w:r>
    </w:p>
    <w:p w14:paraId="3EAACA36" w14:textId="77777777" w:rsidR="00303383" w:rsidRPr="00303383" w:rsidRDefault="00303383" w:rsidP="00303383">
      <w:pPr>
        <w:rPr>
          <w:rFonts w:ascii="Arial" w:hAnsi="Arial" w:cs="Arial"/>
          <w:lang w:eastAsia="zh-CN"/>
        </w:rPr>
      </w:pPr>
      <w:r w:rsidRPr="00303383">
        <w:rPr>
          <w:rFonts w:ascii="Arial" w:hAnsi="Arial" w:cs="Arial"/>
          <w:lang w:eastAsia="zh-CN"/>
        </w:rPr>
        <w:t>In summary, the following pre-conditions are applied in determining the REFSENS using the main radio REFSENS as a baseline.</w:t>
      </w:r>
    </w:p>
    <w:p w14:paraId="391C3EED" w14:textId="7332C4AB" w:rsidR="00303383" w:rsidRPr="00303383" w:rsidRDefault="00303383" w:rsidP="00303383">
      <w:pPr>
        <w:numPr>
          <w:ilvl w:val="0"/>
          <w:numId w:val="42"/>
        </w:numPr>
        <w:rPr>
          <w:rFonts w:ascii="Arial" w:hAnsi="Arial" w:cs="Arial"/>
          <w:lang w:eastAsia="zh-CN"/>
        </w:rPr>
      </w:pPr>
      <w:r w:rsidRPr="00303383">
        <w:rPr>
          <w:rFonts w:ascii="Arial" w:hAnsi="Arial" w:cs="Arial"/>
          <w:lang w:eastAsia="zh-CN"/>
        </w:rPr>
        <w:t xml:space="preserve">Any UE BW </w:t>
      </w:r>
      <w:r w:rsidR="003B6964">
        <w:rPr>
          <w:rFonts w:ascii="Arial" w:hAnsi="Arial" w:cs="Arial"/>
          <w:lang w:eastAsia="zh-CN"/>
        </w:rPr>
        <w:t xml:space="preserve">larger than the minimum supported UE channel BW </w:t>
      </w:r>
      <w:r w:rsidRPr="00303383">
        <w:rPr>
          <w:rFonts w:ascii="Arial" w:hAnsi="Arial" w:cs="Arial"/>
          <w:lang w:eastAsia="zh-CN"/>
        </w:rPr>
        <w:t>can be configured in any TDD or FDD band except SDL and unlicenced bands</w:t>
      </w:r>
      <w:r w:rsidR="00D3160A">
        <w:rPr>
          <w:rFonts w:ascii="Arial" w:hAnsi="Arial" w:cs="Arial"/>
          <w:lang w:eastAsia="zh-CN"/>
        </w:rPr>
        <w:t xml:space="preserve"> </w:t>
      </w:r>
      <w:r w:rsidR="003B6964">
        <w:rPr>
          <w:rFonts w:ascii="Arial" w:hAnsi="Arial" w:cs="Arial"/>
          <w:lang w:eastAsia="zh-CN"/>
        </w:rPr>
        <w:t>containing</w:t>
      </w:r>
      <w:r w:rsidR="00D3160A">
        <w:rPr>
          <w:rFonts w:ascii="Arial" w:hAnsi="Arial" w:cs="Arial"/>
          <w:lang w:eastAsia="zh-CN"/>
        </w:rPr>
        <w:t xml:space="preserve"> a fixed LP-WUS bandwidth</w:t>
      </w:r>
      <w:r w:rsidRPr="00303383">
        <w:rPr>
          <w:rFonts w:ascii="Arial" w:hAnsi="Arial" w:cs="Arial"/>
          <w:lang w:eastAsia="zh-CN"/>
        </w:rPr>
        <w:t>.</w:t>
      </w:r>
    </w:p>
    <w:p w14:paraId="0BA6E49D" w14:textId="2D61A1A9" w:rsidR="00303383" w:rsidRPr="00303383" w:rsidRDefault="00303383" w:rsidP="00303383">
      <w:pPr>
        <w:numPr>
          <w:ilvl w:val="0"/>
          <w:numId w:val="42"/>
        </w:numPr>
        <w:rPr>
          <w:rFonts w:ascii="Arial" w:hAnsi="Arial" w:cs="Arial"/>
          <w:lang w:eastAsia="zh-CN"/>
        </w:rPr>
      </w:pPr>
      <w:r w:rsidRPr="00303383">
        <w:rPr>
          <w:rFonts w:ascii="Arial" w:hAnsi="Arial" w:cs="Arial"/>
          <w:lang w:eastAsia="zh-CN"/>
        </w:rPr>
        <w:t xml:space="preserve">No self-interfering TX for FDD bands. </w:t>
      </w:r>
    </w:p>
    <w:p w14:paraId="1C9D1EB3" w14:textId="7D83AA99" w:rsidR="00303383" w:rsidRPr="00303383" w:rsidRDefault="003B6964" w:rsidP="00303383">
      <w:pPr>
        <w:numPr>
          <w:ilvl w:val="0"/>
          <w:numId w:val="42"/>
        </w:numPr>
        <w:rPr>
          <w:rFonts w:ascii="Arial" w:hAnsi="Arial" w:cs="Arial"/>
          <w:lang w:eastAsia="zh-CN"/>
        </w:rPr>
      </w:pPr>
      <w:r>
        <w:rPr>
          <w:rFonts w:ascii="Arial" w:hAnsi="Arial" w:cs="Arial"/>
          <w:lang w:eastAsia="zh-CN"/>
        </w:rPr>
        <w:t>The requirement</w:t>
      </w:r>
      <w:r w:rsidR="00303383" w:rsidRPr="00303383">
        <w:rPr>
          <w:rFonts w:ascii="Arial" w:hAnsi="Arial" w:cs="Arial"/>
          <w:lang w:eastAsia="zh-CN"/>
        </w:rPr>
        <w:t xml:space="preserve"> must consider the existing practical filter implementation to overcome adjacent coexistence issues and in-band roll-off due to small TX-RX spacing.</w:t>
      </w:r>
    </w:p>
    <w:p w14:paraId="76BB37CB" w14:textId="77777777" w:rsidR="00206FF8" w:rsidRPr="00206FF8" w:rsidRDefault="00206FF8" w:rsidP="00206FF8">
      <w:pPr>
        <w:rPr>
          <w:rFonts w:ascii="Arial" w:hAnsi="Arial" w:cs="Arial"/>
          <w:lang w:eastAsia="zh-CN"/>
        </w:rPr>
      </w:pPr>
      <w:r w:rsidRPr="00206FF8">
        <w:rPr>
          <w:rFonts w:ascii="Arial" w:hAnsi="Arial" w:cs="Arial"/>
          <w:b/>
          <w:bCs/>
          <w:lang w:val="en-US" w:eastAsia="zh-CN"/>
        </w:rPr>
        <w:t xml:space="preserve">Observation 1: </w:t>
      </w:r>
      <w:r w:rsidRPr="00206FF8">
        <w:rPr>
          <w:rFonts w:ascii="Arial" w:hAnsi="Arial" w:cs="Arial"/>
          <w:lang w:val="en-US" w:eastAsia="zh-CN"/>
        </w:rPr>
        <w:t>It is expected that the main radio and LP-WUR will share common RX filters. LP-WUR thermal noise will be band dependent due to varying filter requirements across bands.</w:t>
      </w:r>
    </w:p>
    <w:p w14:paraId="058EDCF3" w14:textId="5E152080" w:rsidR="001B00AB" w:rsidRDefault="00303383" w:rsidP="00303383">
      <w:pPr>
        <w:rPr>
          <w:rFonts w:ascii="Arial" w:hAnsi="Arial" w:cs="Arial"/>
          <w:lang w:eastAsia="zh-CN"/>
        </w:rPr>
      </w:pPr>
      <w:r>
        <w:rPr>
          <w:rFonts w:ascii="Arial" w:hAnsi="Arial" w:cs="Arial"/>
          <w:lang w:eastAsia="zh-CN"/>
        </w:rPr>
        <w:t xml:space="preserve">The </w:t>
      </w:r>
      <w:r w:rsidR="00977BBE">
        <w:rPr>
          <w:rFonts w:ascii="Arial" w:hAnsi="Arial" w:cs="Arial"/>
          <w:lang w:eastAsia="zh-CN"/>
        </w:rPr>
        <w:t xml:space="preserve">REFESENS difference between LP-WUR and main radio </w:t>
      </w:r>
      <w:r w:rsidR="00D3160A">
        <w:rPr>
          <w:rFonts w:ascii="Arial" w:hAnsi="Arial" w:cs="Arial"/>
          <w:lang w:eastAsia="zh-CN"/>
        </w:rPr>
        <w:t xml:space="preserve">at the minimum </w:t>
      </w:r>
      <w:r w:rsidR="003B6964">
        <w:rPr>
          <w:rFonts w:ascii="Arial" w:hAnsi="Arial" w:cs="Arial"/>
          <w:lang w:eastAsia="zh-CN"/>
        </w:rPr>
        <w:t xml:space="preserve">supported </w:t>
      </w:r>
      <w:r w:rsidR="00D3160A">
        <w:rPr>
          <w:rFonts w:ascii="Arial" w:hAnsi="Arial" w:cs="Arial"/>
          <w:lang w:eastAsia="zh-CN"/>
        </w:rPr>
        <w:t xml:space="preserve">UE channel BW </w:t>
      </w:r>
      <w:r w:rsidR="00977BBE">
        <w:rPr>
          <w:rFonts w:ascii="Arial" w:hAnsi="Arial" w:cs="Arial"/>
          <w:lang w:eastAsia="zh-CN"/>
        </w:rPr>
        <w:t>can be determined as follows:</w:t>
      </w:r>
    </w:p>
    <w:p w14:paraId="6CDF5789" w14:textId="1E08B9E8" w:rsidR="00977BBE" w:rsidRPr="00977BBE" w:rsidRDefault="00977BBE" w:rsidP="00977BBE">
      <m:oMathPara>
        <m:oMath>
          <m:r>
            <w:rPr>
              <w:rFonts w:ascii="Cambria Math" w:hAnsi="Cambria Math"/>
            </w:rPr>
            <m:t>Pre</m:t>
          </m:r>
          <m:sSub>
            <m:sSubPr>
              <m:ctrlPr>
                <w:rPr>
                  <w:rFonts w:ascii="Cambria Math" w:hAnsi="Cambria Math"/>
                  <w:i/>
                </w:rPr>
              </m:ctrlPr>
            </m:sSubPr>
            <m:e>
              <m:r>
                <w:rPr>
                  <w:rFonts w:ascii="Cambria Math" w:hAnsi="Cambria Math"/>
                </w:rPr>
                <m:t>f</m:t>
              </m:r>
            </m:e>
            <m:sub>
              <m:r>
                <w:rPr>
                  <w:rFonts w:ascii="Cambria Math" w:hAnsi="Cambria Math"/>
                </w:rPr>
                <m:t>M,minBW</m:t>
              </m:r>
            </m:sub>
          </m:sSub>
          <m:r>
            <w:rPr>
              <w:rFonts w:ascii="Cambria Math" w:hAnsi="Cambria Math"/>
            </w:rPr>
            <m:t>=-174+10</m:t>
          </m:r>
          <m:func>
            <m:funcPr>
              <m:ctrlPr>
                <w:rPr>
                  <w:rFonts w:ascii="Cambria Math" w:hAnsi="Cambria Math"/>
                </w:rPr>
              </m:ctrlPr>
            </m:funcPr>
            <m:fName>
              <m:r>
                <m:rPr>
                  <m:sty m:val="p"/>
                </m:rPr>
                <w:rPr>
                  <w:rFonts w:ascii="Cambria Math" w:hAnsi="Cambria Math"/>
                </w:rPr>
                <m:t>log</m:t>
              </m:r>
            </m:fName>
            <m:e>
              <m:d>
                <m:dPr>
                  <m:ctrlPr>
                    <w:rPr>
                      <w:rFonts w:ascii="Cambria Math" w:hAnsi="Cambria Math"/>
                      <w:i/>
                    </w:rPr>
                  </m:ctrlPr>
                </m:dPr>
                <m:e>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M,minBW</m:t>
                      </m:r>
                    </m:sub>
                  </m:sSub>
                </m:e>
              </m:d>
            </m:e>
          </m:func>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M</m:t>
              </m:r>
            </m:sub>
          </m:sSub>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M</m:t>
              </m:r>
            </m:sub>
          </m:sSub>
          <m:r>
            <w:rPr>
              <w:rFonts w:ascii="Cambria Math" w:hAnsi="Cambria Math"/>
            </w:rPr>
            <m:t>+IM-</m:t>
          </m:r>
          <m:sSub>
            <m:sSubPr>
              <m:ctrlPr>
                <w:rPr>
                  <w:rFonts w:ascii="Cambria Math" w:hAnsi="Cambria Math"/>
                  <w:i/>
                </w:rPr>
              </m:ctrlPr>
            </m:sSubPr>
            <m:e>
              <m:r>
                <w:rPr>
                  <w:rFonts w:ascii="Cambria Math" w:hAnsi="Cambria Math"/>
                </w:rPr>
                <m:t>D</m:t>
              </m:r>
            </m:e>
            <m:sub>
              <m:r>
                <w:rPr>
                  <w:rFonts w:ascii="Cambria Math" w:hAnsi="Cambria Math"/>
                </w:rPr>
                <m:t>G</m:t>
              </m:r>
            </m:sub>
          </m:sSub>
        </m:oMath>
      </m:oMathPara>
    </w:p>
    <w:p w14:paraId="2A1790C6" w14:textId="71045398" w:rsidR="00977BBE" w:rsidRPr="00C6539D" w:rsidRDefault="00977BBE" w:rsidP="00303383">
      <m:oMathPara>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LP</m:t>
              </m:r>
            </m:sub>
          </m:sSub>
          <m:r>
            <w:rPr>
              <w:rFonts w:ascii="Cambria Math" w:hAnsi="Cambria Math"/>
            </w:rPr>
            <m:t>=Pre</m:t>
          </m:r>
          <m:sSub>
            <m:sSubPr>
              <m:ctrlPr>
                <w:rPr>
                  <w:rFonts w:ascii="Cambria Math" w:hAnsi="Cambria Math"/>
                  <w:i/>
                </w:rPr>
              </m:ctrlPr>
            </m:sSubPr>
            <m:e>
              <m:r>
                <w:rPr>
                  <w:rFonts w:ascii="Cambria Math" w:hAnsi="Cambria Math"/>
                </w:rPr>
                <m:t>f</m:t>
              </m:r>
            </m:e>
            <m:sub>
              <m:r>
                <w:rPr>
                  <w:rFonts w:ascii="Cambria Math" w:hAnsi="Cambria Math"/>
                </w:rPr>
                <m:t>LP</m:t>
              </m:r>
            </m:sub>
          </m:sSub>
          <m:r>
            <w:rPr>
              <w:rFonts w:ascii="Cambria Math" w:hAnsi="Cambria Math"/>
            </w:rPr>
            <m:t>-Pre</m:t>
          </m:r>
          <m:sSub>
            <m:sSubPr>
              <m:ctrlPr>
                <w:rPr>
                  <w:rFonts w:ascii="Cambria Math" w:hAnsi="Cambria Math"/>
                  <w:i/>
                </w:rPr>
              </m:ctrlPr>
            </m:sSubPr>
            <m:e>
              <m:r>
                <w:rPr>
                  <w:rFonts w:ascii="Cambria Math" w:hAnsi="Cambria Math"/>
                </w:rPr>
                <m:t>f</m:t>
              </m:r>
            </m:e>
            <m:sub>
              <m:r>
                <w:rPr>
                  <w:rFonts w:ascii="Cambria Math" w:hAnsi="Cambria Math"/>
                </w:rPr>
                <m:t>M,minBW</m:t>
              </m:r>
            </m:sub>
          </m:sSub>
        </m:oMath>
      </m:oMathPara>
    </w:p>
    <w:p w14:paraId="112526A7" w14:textId="362CAE36" w:rsidR="00303383" w:rsidRPr="00B91CCD" w:rsidRDefault="00303383" w:rsidP="00303383">
      <m:oMathPara>
        <m:oMath>
          <m:r>
            <w:rPr>
              <w:rFonts w:ascii="Cambria Math" w:hAnsi="Cambria Math"/>
            </w:rPr>
            <w:lastRenderedPageBreak/>
            <m:t>∆</m:t>
          </m:r>
          <m:sSub>
            <m:sSubPr>
              <m:ctrlPr>
                <w:rPr>
                  <w:rFonts w:ascii="Cambria Math" w:hAnsi="Cambria Math"/>
                  <w:i/>
                </w:rPr>
              </m:ctrlPr>
            </m:sSubPr>
            <m:e>
              <m:r>
                <w:rPr>
                  <w:rFonts w:ascii="Cambria Math" w:hAnsi="Cambria Math"/>
                </w:rPr>
                <m:t>R</m:t>
              </m:r>
            </m:e>
            <m:sub>
              <m:r>
                <w:rPr>
                  <w:rFonts w:ascii="Cambria Math" w:hAnsi="Cambria Math"/>
                </w:rPr>
                <m:t>LP</m:t>
              </m:r>
            </m:sub>
          </m:sSub>
          <m:r>
            <w:rPr>
              <w:rFonts w:ascii="Cambria Math" w:hAnsi="Cambria Math"/>
            </w:rPr>
            <m:t>=10log10</m:t>
          </m:r>
          <m:d>
            <m:dPr>
              <m:ctrlPr>
                <w:rPr>
                  <w:rFonts w:ascii="Cambria Math" w:hAnsi="Cambria Math"/>
                  <w:i/>
                </w:rPr>
              </m:ctrlPr>
            </m:dPr>
            <m:e>
              <m:f>
                <m:fPr>
                  <m:ctrlPr>
                    <w:rPr>
                      <w:rFonts w:ascii="Cambria Math" w:hAnsi="Cambria Math"/>
                      <w:i/>
                    </w:rPr>
                  </m:ctrlPr>
                </m:fPr>
                <m:num>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LP</m:t>
                      </m:r>
                    </m:sub>
                  </m:sSub>
                </m:num>
                <m:den>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M,minBW</m:t>
                      </m:r>
                    </m:sub>
                  </m:sSub>
                </m:den>
              </m:f>
            </m:e>
          </m:d>
          <m:r>
            <w:rPr>
              <w:rFonts w:ascii="Cambria Math" w:hAnsi="Cambria Math"/>
            </w:rPr>
            <m:t>+</m:t>
          </m:r>
          <m:d>
            <m:dPr>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LP</m:t>
                  </m:r>
                </m:sub>
              </m:sSub>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M</m:t>
                  </m:r>
                </m:sub>
              </m:sSub>
            </m:e>
          </m:d>
          <m:r>
            <w:rPr>
              <w:rFonts w:ascii="Cambria Math" w:hAnsi="Cambria Math"/>
            </w:rPr>
            <m:t>+</m:t>
          </m:r>
          <m:d>
            <m:dPr>
              <m:ctrlPr>
                <w:rPr>
                  <w:rFonts w:ascii="Cambria Math" w:hAnsi="Cambria Math"/>
                  <w:i/>
                </w:rPr>
              </m:ctrlPr>
            </m:dPr>
            <m:e>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LP</m:t>
                  </m:r>
                </m:sub>
              </m:sSub>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M</m:t>
                  </m:r>
                </m:sub>
              </m:sSub>
            </m:e>
          </m:d>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G</m:t>
              </m:r>
            </m:sub>
          </m:sSub>
        </m:oMath>
      </m:oMathPara>
    </w:p>
    <w:p w14:paraId="59489721" w14:textId="14ECDB3C" w:rsidR="00303383" w:rsidRPr="00B91CCD" w:rsidRDefault="00303383" w:rsidP="00303383">
      <m:oMathPara>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LP</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offset</m:t>
              </m:r>
            </m:sub>
          </m:sSub>
          <m:r>
            <w:rPr>
              <w:rFonts w:ascii="Cambria Math" w:hAnsi="Cambria Math"/>
            </w:rPr>
            <m:t>+ 10log10</m:t>
          </m:r>
          <m:d>
            <m:dPr>
              <m:ctrlPr>
                <w:rPr>
                  <w:rFonts w:ascii="Cambria Math" w:hAnsi="Cambria Math"/>
                  <w:i/>
                </w:rPr>
              </m:ctrlPr>
            </m:dPr>
            <m:e>
              <m:f>
                <m:fPr>
                  <m:ctrlPr>
                    <w:rPr>
                      <w:rFonts w:ascii="Cambria Math" w:hAnsi="Cambria Math"/>
                      <w:i/>
                    </w:rPr>
                  </m:ctrlPr>
                </m:fPr>
                <m:num>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LP</m:t>
                      </m:r>
                    </m:sub>
                  </m:sSub>
                </m:num>
                <m:den>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M,minBW</m:t>
                      </m:r>
                    </m:sub>
                  </m:sSub>
                </m:den>
              </m:f>
            </m:e>
          </m:d>
        </m:oMath>
      </m:oMathPara>
    </w:p>
    <w:p w14:paraId="04C0BD32" w14:textId="2C401213" w:rsidR="00951993" w:rsidRPr="00951993" w:rsidRDefault="00303383" w:rsidP="00303383">
      <m:oMathPara>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offset</m:t>
              </m:r>
            </m:sub>
          </m:sSub>
          <m:r>
            <w:rPr>
              <w:rFonts w:ascii="Cambria Math" w:hAnsi="Cambria Math"/>
            </w:rPr>
            <m:t xml:space="preserve">= </m:t>
          </m:r>
          <m:d>
            <m:dPr>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LP</m:t>
                  </m:r>
                </m:sub>
              </m:sSub>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M</m:t>
                  </m:r>
                </m:sub>
              </m:sSub>
            </m:e>
          </m:d>
          <m:r>
            <w:rPr>
              <w:rFonts w:ascii="Cambria Math" w:hAnsi="Cambria Math"/>
            </w:rPr>
            <m:t>+</m:t>
          </m:r>
          <m:d>
            <m:dPr>
              <m:ctrlPr>
                <w:rPr>
                  <w:rFonts w:ascii="Cambria Math" w:hAnsi="Cambria Math"/>
                  <w:i/>
                </w:rPr>
              </m:ctrlPr>
            </m:dPr>
            <m:e>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LP</m:t>
                  </m:r>
                </m:sub>
              </m:sSub>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M</m:t>
                  </m:r>
                </m:sub>
              </m:sSub>
            </m:e>
          </m:d>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G</m:t>
              </m:r>
            </m:sub>
          </m:sSub>
        </m:oMath>
      </m:oMathPara>
    </w:p>
    <w:p w14:paraId="53F9A6D2" w14:textId="4F30CBEF" w:rsidR="00FF36E2" w:rsidRPr="006935D8" w:rsidRDefault="00FF36E2" w:rsidP="00FF36E2">
      <m:oMathPara>
        <m:oMath>
          <m:r>
            <w:rPr>
              <w:rFonts w:ascii="Cambria Math" w:hAnsi="Cambria Math"/>
            </w:rPr>
            <m:t>Pre</m:t>
          </m:r>
          <m:sSub>
            <m:sSubPr>
              <m:ctrlPr>
                <w:rPr>
                  <w:rFonts w:ascii="Cambria Math" w:hAnsi="Cambria Math"/>
                  <w:i/>
                </w:rPr>
              </m:ctrlPr>
            </m:sSubPr>
            <m:e>
              <m:r>
                <w:rPr>
                  <w:rFonts w:ascii="Cambria Math" w:hAnsi="Cambria Math"/>
                </w:rPr>
                <m:t>f</m:t>
              </m:r>
            </m:e>
            <m:sub>
              <m:r>
                <w:rPr>
                  <w:rFonts w:ascii="Cambria Math" w:hAnsi="Cambria Math"/>
                </w:rPr>
                <m:t>LP</m:t>
              </m:r>
            </m:sub>
          </m:sSub>
          <m:r>
            <w:rPr>
              <w:rFonts w:ascii="Cambria Math" w:hAnsi="Cambria Math"/>
            </w:rPr>
            <m:t>=Pre</m:t>
          </m:r>
          <m:sSub>
            <m:sSubPr>
              <m:ctrlPr>
                <w:rPr>
                  <w:rFonts w:ascii="Cambria Math" w:hAnsi="Cambria Math"/>
                  <w:i/>
                </w:rPr>
              </m:ctrlPr>
            </m:sSubPr>
            <m:e>
              <m:r>
                <w:rPr>
                  <w:rFonts w:ascii="Cambria Math" w:hAnsi="Cambria Math"/>
                </w:rPr>
                <m:t>f</m:t>
              </m:r>
            </m:e>
            <m:sub>
              <m:r>
                <w:rPr>
                  <w:rFonts w:ascii="Cambria Math" w:hAnsi="Cambria Math"/>
                </w:rPr>
                <m:t>M,minBW</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offset</m:t>
              </m:r>
            </m:sub>
          </m:sSub>
          <m:r>
            <w:rPr>
              <w:rFonts w:ascii="Cambria Math" w:hAnsi="Cambria Math"/>
            </w:rPr>
            <m:t>+10log10</m:t>
          </m:r>
          <m:d>
            <m:dPr>
              <m:ctrlPr>
                <w:rPr>
                  <w:rFonts w:ascii="Cambria Math" w:hAnsi="Cambria Math"/>
                  <w:i/>
                </w:rPr>
              </m:ctrlPr>
            </m:dPr>
            <m:e>
              <m:f>
                <m:fPr>
                  <m:ctrlPr>
                    <w:rPr>
                      <w:rFonts w:ascii="Cambria Math" w:hAnsi="Cambria Math"/>
                      <w:i/>
                    </w:rPr>
                  </m:ctrlPr>
                </m:fPr>
                <m:num>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LP</m:t>
                      </m:r>
                    </m:sub>
                  </m:sSub>
                </m:num>
                <m:den>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M,minBW</m:t>
                      </m:r>
                    </m:sub>
                  </m:sSub>
                </m:den>
              </m:f>
            </m:e>
          </m:d>
          <m:r>
            <w:rPr>
              <w:rFonts w:ascii="Cambria Math" w:hAnsi="Cambria Math"/>
            </w:rPr>
            <m:t>+[ASC</m:t>
          </m:r>
          <m:sSub>
            <m:sSubPr>
              <m:ctrlPr>
                <w:rPr>
                  <w:rFonts w:ascii="Cambria Math" w:hAnsi="Cambria Math"/>
                  <w:i/>
                </w:rPr>
              </m:ctrlPr>
            </m:sSubPr>
            <m:e>
              <m:r>
                <w:rPr>
                  <w:rFonts w:ascii="Cambria Math" w:hAnsi="Cambria Math"/>
                </w:rPr>
                <m:t>S</m:t>
              </m:r>
            </m:e>
            <m:sub>
              <m:r>
                <w:rPr>
                  <w:rFonts w:ascii="Cambria Math" w:hAnsi="Cambria Math"/>
                </w:rPr>
                <m:t>desense</m:t>
              </m:r>
            </m:sub>
          </m:sSub>
          <m:r>
            <w:rPr>
              <w:rFonts w:ascii="Cambria Math" w:hAnsi="Cambria Math"/>
            </w:rPr>
            <m:t>]</m:t>
          </m:r>
        </m:oMath>
      </m:oMathPara>
    </w:p>
    <w:p w14:paraId="5E254829" w14:textId="1E0C6B9D" w:rsidR="006935D8" w:rsidRPr="006935D8" w:rsidRDefault="006935D8" w:rsidP="00FF36E2">
      <w:pPr>
        <w:rPr>
          <w:rFonts w:ascii="Arial" w:hAnsi="Arial" w:cs="Arial"/>
        </w:rPr>
      </w:pPr>
      <w:r w:rsidRPr="006935D8">
        <w:rPr>
          <w:rFonts w:ascii="Arial" w:hAnsi="Arial" w:cs="Arial"/>
        </w:rPr>
        <w:t xml:space="preserve">In terms of NRB and ignoring </w:t>
      </w:r>
      <w:r w:rsidR="00074D12">
        <w:rPr>
          <w:rFonts w:ascii="Arial" w:hAnsi="Arial" w:cs="Arial"/>
        </w:rPr>
        <w:t xml:space="preserve">the </w:t>
      </w:r>
      <w:r w:rsidR="000117FE">
        <w:rPr>
          <w:rFonts w:ascii="Arial" w:hAnsi="Arial" w:cs="Arial"/>
        </w:rPr>
        <w:t>[</w:t>
      </w:r>
      <w:r w:rsidRPr="006935D8">
        <w:rPr>
          <w:rFonts w:ascii="Arial" w:hAnsi="Arial" w:cs="Arial"/>
        </w:rPr>
        <w:t>A</w:t>
      </w:r>
      <w:r w:rsidR="00B956D3">
        <w:rPr>
          <w:rFonts w:ascii="Arial" w:hAnsi="Arial" w:cs="Arial"/>
        </w:rPr>
        <w:t>S</w:t>
      </w:r>
      <w:r w:rsidRPr="006935D8">
        <w:rPr>
          <w:rFonts w:ascii="Arial" w:hAnsi="Arial" w:cs="Arial"/>
        </w:rPr>
        <w:t>CS de-sense</w:t>
      </w:r>
      <w:r w:rsidR="000117FE">
        <w:rPr>
          <w:rFonts w:ascii="Arial" w:hAnsi="Arial" w:cs="Arial"/>
        </w:rPr>
        <w:t>] by assuming the requirement is tested without adjacent subcarriers</w:t>
      </w:r>
      <w:r w:rsidRPr="006935D8">
        <w:rPr>
          <w:rFonts w:ascii="Arial" w:hAnsi="Arial" w:cs="Arial"/>
        </w:rPr>
        <w:t>:</w:t>
      </w:r>
    </w:p>
    <w:p w14:paraId="0FD65323" w14:textId="3E2438BF" w:rsidR="00951993" w:rsidRPr="006935D8" w:rsidRDefault="006935D8" w:rsidP="00CA5E0F">
      <m:oMathPara>
        <m:oMath>
          <m:r>
            <w:rPr>
              <w:rFonts w:ascii="Cambria Math" w:hAnsi="Cambria Math"/>
            </w:rPr>
            <m:t>Pre</m:t>
          </m:r>
          <m:sSub>
            <m:sSubPr>
              <m:ctrlPr>
                <w:rPr>
                  <w:rFonts w:ascii="Cambria Math" w:hAnsi="Cambria Math"/>
                  <w:i/>
                </w:rPr>
              </m:ctrlPr>
            </m:sSubPr>
            <m:e>
              <m:r>
                <w:rPr>
                  <w:rFonts w:ascii="Cambria Math" w:hAnsi="Cambria Math"/>
                </w:rPr>
                <m:t>f</m:t>
              </m:r>
            </m:e>
            <m:sub>
              <m:r>
                <w:rPr>
                  <w:rFonts w:ascii="Cambria Math" w:hAnsi="Cambria Math"/>
                </w:rPr>
                <m:t>LP</m:t>
              </m:r>
            </m:sub>
          </m:sSub>
          <m:r>
            <w:rPr>
              <w:rFonts w:ascii="Cambria Math" w:hAnsi="Cambria Math"/>
            </w:rPr>
            <m:t>=Pre</m:t>
          </m:r>
          <m:sSub>
            <m:sSubPr>
              <m:ctrlPr>
                <w:rPr>
                  <w:rFonts w:ascii="Cambria Math" w:hAnsi="Cambria Math"/>
                  <w:i/>
                </w:rPr>
              </m:ctrlPr>
            </m:sSubPr>
            <m:e>
              <m:r>
                <w:rPr>
                  <w:rFonts w:ascii="Cambria Math" w:hAnsi="Cambria Math"/>
                </w:rPr>
                <m:t>f</m:t>
              </m:r>
            </m:e>
            <m:sub>
              <m:r>
                <w:rPr>
                  <w:rFonts w:ascii="Cambria Math" w:hAnsi="Cambria Math"/>
                </w:rPr>
                <m:t>M,minBW</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offset</m:t>
              </m:r>
            </m:sub>
          </m:sSub>
          <m:r>
            <w:rPr>
              <w:rFonts w:ascii="Cambria Math" w:hAnsi="Cambria Math"/>
            </w:rPr>
            <m:t>+10log10</m:t>
          </m:r>
          <m:d>
            <m:dPr>
              <m:ctrlPr>
                <w:rPr>
                  <w:rFonts w:ascii="Cambria Math" w:hAnsi="Cambria Math"/>
                  <w:i/>
                </w:rPr>
              </m:ctrlPr>
            </m:dPr>
            <m:e>
              <m:f>
                <m:fPr>
                  <m:ctrlPr>
                    <w:rPr>
                      <w:rFonts w:ascii="Cambria Math" w:hAnsi="Cambria Math"/>
                      <w:i/>
                    </w:rPr>
                  </m:ctrlPr>
                </m:fPr>
                <m:num>
                  <m:r>
                    <w:rPr>
                      <w:rFonts w:ascii="Cambria Math" w:hAnsi="Cambria Math"/>
                    </w:rPr>
                    <m:t>NR</m:t>
                  </m:r>
                  <m:sSub>
                    <m:sSubPr>
                      <m:ctrlPr>
                        <w:rPr>
                          <w:rFonts w:ascii="Cambria Math" w:hAnsi="Cambria Math"/>
                          <w:i/>
                        </w:rPr>
                      </m:ctrlPr>
                    </m:sSubPr>
                    <m:e>
                      <m:r>
                        <w:rPr>
                          <w:rFonts w:ascii="Cambria Math" w:hAnsi="Cambria Math"/>
                        </w:rPr>
                        <m:t>B</m:t>
                      </m:r>
                    </m:e>
                    <m:sub>
                      <m:r>
                        <w:rPr>
                          <w:rFonts w:ascii="Cambria Math" w:hAnsi="Cambria Math"/>
                        </w:rPr>
                        <m:t>LP</m:t>
                      </m:r>
                    </m:sub>
                  </m:sSub>
                  <m:r>
                    <w:rPr>
                      <w:rFonts w:ascii="Cambria Math" w:hAnsi="Cambria Math"/>
                    </w:rPr>
                    <m:t>*SC</m:t>
                  </m:r>
                  <m:sSub>
                    <m:sSubPr>
                      <m:ctrlPr>
                        <w:rPr>
                          <w:rFonts w:ascii="Cambria Math" w:hAnsi="Cambria Math"/>
                          <w:i/>
                        </w:rPr>
                      </m:ctrlPr>
                    </m:sSubPr>
                    <m:e>
                      <m:r>
                        <w:rPr>
                          <w:rFonts w:ascii="Cambria Math" w:hAnsi="Cambria Math"/>
                        </w:rPr>
                        <m:t>S</m:t>
                      </m:r>
                    </m:e>
                    <m:sub>
                      <m:r>
                        <w:rPr>
                          <w:rFonts w:ascii="Cambria Math" w:hAnsi="Cambria Math"/>
                        </w:rPr>
                        <m:t>LP</m:t>
                      </m:r>
                    </m:sub>
                  </m:sSub>
                </m:num>
                <m:den>
                  <m:sSub>
                    <m:sSubPr>
                      <m:ctrlPr>
                        <w:rPr>
                          <w:rFonts w:ascii="Cambria Math" w:hAnsi="Cambria Math"/>
                          <w:i/>
                        </w:rPr>
                      </m:ctrlPr>
                    </m:sSubPr>
                    <m:e>
                      <m:r>
                        <w:rPr>
                          <w:rFonts w:ascii="Cambria Math" w:hAnsi="Cambria Math"/>
                        </w:rPr>
                        <m:t>NRB</m:t>
                      </m:r>
                    </m:e>
                    <m:sub>
                      <m:r>
                        <w:rPr>
                          <w:rFonts w:ascii="Cambria Math" w:hAnsi="Cambria Math"/>
                        </w:rPr>
                        <m:t>M,minBW</m:t>
                      </m:r>
                    </m:sub>
                  </m:sSub>
                  <m:r>
                    <w:rPr>
                      <w:rFonts w:ascii="Cambria Math" w:hAnsi="Cambria Math"/>
                    </w:rPr>
                    <m:t>*SC</m:t>
                  </m:r>
                  <m:sSub>
                    <m:sSubPr>
                      <m:ctrlPr>
                        <w:rPr>
                          <w:rFonts w:ascii="Cambria Math" w:hAnsi="Cambria Math"/>
                          <w:i/>
                        </w:rPr>
                      </m:ctrlPr>
                    </m:sSubPr>
                    <m:e>
                      <m:r>
                        <w:rPr>
                          <w:rFonts w:ascii="Cambria Math" w:hAnsi="Cambria Math"/>
                        </w:rPr>
                        <m:t>S</m:t>
                      </m:r>
                    </m:e>
                    <m:sub>
                      <m:r>
                        <w:rPr>
                          <w:rFonts w:ascii="Cambria Math" w:hAnsi="Cambria Math"/>
                        </w:rPr>
                        <m:t>M,minBW</m:t>
                      </m:r>
                    </m:sub>
                  </m:sSub>
                </m:den>
              </m:f>
            </m:e>
          </m:d>
        </m:oMath>
      </m:oMathPara>
    </w:p>
    <w:p w14:paraId="420E2C5F" w14:textId="18305621" w:rsidR="006935D8" w:rsidRPr="00CA5E0F" w:rsidRDefault="00632608" w:rsidP="00CA5E0F">
      <w:pPr>
        <w:rPr>
          <w:rFonts w:ascii="Arial" w:hAnsi="Arial" w:cs="Arial"/>
        </w:rPr>
      </w:pPr>
      <w:r w:rsidRPr="00632608">
        <w:rPr>
          <w:rFonts w:ascii="Arial" w:hAnsi="Arial" w:cs="Arial"/>
        </w:rPr>
        <w:t>I</w:t>
      </w:r>
      <w:r>
        <w:rPr>
          <w:rFonts w:ascii="Arial" w:hAnsi="Arial" w:cs="Arial"/>
        </w:rPr>
        <w:t xml:space="preserve">t is preferable to specify the REFSENS in generalized form to avoid table complexity since the LP-WUS could be a different SCS than the main radio </w:t>
      </w:r>
      <w:r w:rsidR="003B6964">
        <w:rPr>
          <w:rFonts w:ascii="Arial" w:hAnsi="Arial" w:cs="Arial"/>
        </w:rPr>
        <w:t>provided the alignment with the PRB grid is maintained</w:t>
      </w:r>
      <w:r>
        <w:rPr>
          <w:rFonts w:ascii="Arial" w:hAnsi="Arial" w:cs="Arial"/>
        </w:rPr>
        <w:t>. Even if the SCS is the same for both radios, the</w:t>
      </w:r>
      <w:r w:rsidR="00BF0D3F">
        <w:rPr>
          <w:rFonts w:ascii="Arial" w:hAnsi="Arial" w:cs="Arial"/>
        </w:rPr>
        <w:t xml:space="preserve"> BW ratio </w:t>
      </w:r>
      <w:r w:rsidR="003B6964">
        <w:rPr>
          <w:rFonts w:ascii="Arial" w:hAnsi="Arial" w:cs="Arial"/>
        </w:rPr>
        <w:t>in the equation simplifies</w:t>
      </w:r>
      <w:r w:rsidR="00BF0D3F">
        <w:rPr>
          <w:rFonts w:ascii="Arial" w:hAnsi="Arial" w:cs="Arial"/>
        </w:rPr>
        <w:t xml:space="preserve"> to the NRB ratio.</w:t>
      </w:r>
      <w:r w:rsidR="003A053D">
        <w:rPr>
          <w:rFonts w:ascii="Arial" w:hAnsi="Arial" w:cs="Arial"/>
        </w:rPr>
        <w:t xml:space="preserve"> </w:t>
      </w:r>
      <w:r w:rsidR="003A053D" w:rsidRPr="003A053D">
        <w:rPr>
          <w:rFonts w:ascii="Arial" w:hAnsi="Arial" w:cs="Arial"/>
        </w:rPr>
        <w:t xml:space="preserve">The tabulated LP-WUR REFSENS values per band and RX type for 15KHz SCS of the main radio and low power radio are shown in the appendix. </w:t>
      </w:r>
    </w:p>
    <w:p w14:paraId="7A99FC9B" w14:textId="3A56D728" w:rsidR="005F282B" w:rsidRDefault="005F282B" w:rsidP="005F282B">
      <w:pPr>
        <w:rPr>
          <w:rFonts w:ascii="Arial" w:hAnsi="Arial" w:cs="Arial"/>
          <w:lang w:val="en-US"/>
        </w:rPr>
      </w:pPr>
      <w:r w:rsidRPr="005F282B">
        <w:rPr>
          <w:rFonts w:ascii="Arial" w:hAnsi="Arial" w:cs="Arial"/>
          <w:b/>
          <w:bCs/>
          <w:lang w:val="en-US"/>
        </w:rPr>
        <w:t xml:space="preserve">Proposal 1: </w:t>
      </w:r>
      <w:r>
        <w:rPr>
          <w:rFonts w:ascii="Arial" w:hAnsi="Arial" w:cs="Arial"/>
          <w:lang w:val="en-US"/>
        </w:rPr>
        <w:t xml:space="preserve">Specify LP-WUR radio reference in terms of the Main Radio REFSENS at </w:t>
      </w:r>
      <w:r w:rsidR="002A2691">
        <w:rPr>
          <w:rFonts w:ascii="Arial" w:hAnsi="Arial" w:cs="Arial"/>
          <w:lang w:val="en-US"/>
        </w:rPr>
        <w:t xml:space="preserve">the </w:t>
      </w:r>
      <w:r>
        <w:rPr>
          <w:rFonts w:ascii="Arial" w:hAnsi="Arial" w:cs="Arial"/>
          <w:lang w:val="en-US"/>
        </w:rPr>
        <w:t>minimum supported UE channel BW</w:t>
      </w:r>
      <w:r w:rsidR="002A2691">
        <w:rPr>
          <w:rFonts w:ascii="Arial" w:hAnsi="Arial" w:cs="Arial"/>
          <w:lang w:val="en-US"/>
        </w:rPr>
        <w:t xml:space="preserve"> </w:t>
      </w:r>
      <w:r w:rsidR="002A2691" w:rsidRPr="002A2691">
        <w:rPr>
          <w:rFonts w:ascii="Arial" w:hAnsi="Arial" w:cs="Arial"/>
          <w:lang w:val="en-US"/>
        </w:rPr>
        <w:t xml:space="preserve">to reduce adding extra tables and </w:t>
      </w:r>
      <w:r w:rsidR="003B6964">
        <w:rPr>
          <w:rFonts w:ascii="Arial" w:hAnsi="Arial" w:cs="Arial"/>
          <w:lang w:val="en-US"/>
        </w:rPr>
        <w:t xml:space="preserve">added </w:t>
      </w:r>
      <w:r w:rsidR="002A2691" w:rsidRPr="002A2691">
        <w:rPr>
          <w:rFonts w:ascii="Arial" w:hAnsi="Arial" w:cs="Arial"/>
          <w:lang w:val="en-US"/>
        </w:rPr>
        <w:t>complexity</w:t>
      </w:r>
      <w:r>
        <w:rPr>
          <w:rFonts w:ascii="Arial" w:hAnsi="Arial" w:cs="Arial"/>
          <w:lang w:val="en-US"/>
        </w:rPr>
        <w:t>.</w:t>
      </w:r>
    </w:p>
    <w:p w14:paraId="2FADA266" w14:textId="4AD9E5BD" w:rsidR="006935D8" w:rsidRPr="006935D8" w:rsidRDefault="006935D8" w:rsidP="006935D8">
      <w:pPr>
        <w:rPr>
          <w:rFonts w:ascii="Cambria Math" w:hAnsi="Cambria Math" w:cs="Arial"/>
          <w:i/>
        </w:rPr>
      </w:pPr>
      <m:oMathPara>
        <m:oMath>
          <m:r>
            <w:rPr>
              <w:rFonts w:ascii="Cambria Math" w:hAnsi="Cambria Math" w:cs="Arial"/>
            </w:rPr>
            <m:t>Pre</m:t>
          </m:r>
          <m:sSub>
            <m:sSubPr>
              <m:ctrlPr>
                <w:rPr>
                  <w:rFonts w:ascii="Cambria Math" w:hAnsi="Cambria Math" w:cs="Arial"/>
                  <w:i/>
                </w:rPr>
              </m:ctrlPr>
            </m:sSubPr>
            <m:e>
              <m:r>
                <w:rPr>
                  <w:rFonts w:ascii="Cambria Math" w:hAnsi="Cambria Math" w:cs="Arial"/>
                </w:rPr>
                <m:t>f</m:t>
              </m:r>
            </m:e>
            <m:sub>
              <m:r>
                <w:rPr>
                  <w:rFonts w:ascii="Cambria Math" w:hAnsi="Cambria Math" w:cs="Arial"/>
                </w:rPr>
                <m:t>LP</m:t>
              </m:r>
            </m:sub>
          </m:sSub>
          <m:r>
            <w:rPr>
              <w:rFonts w:ascii="Cambria Math" w:hAnsi="Cambria Math" w:cs="Arial"/>
            </w:rPr>
            <m:t>=Pre</m:t>
          </m:r>
          <m:sSub>
            <m:sSubPr>
              <m:ctrlPr>
                <w:rPr>
                  <w:rFonts w:ascii="Cambria Math" w:hAnsi="Cambria Math" w:cs="Arial"/>
                  <w:i/>
                </w:rPr>
              </m:ctrlPr>
            </m:sSubPr>
            <m:e>
              <m:r>
                <w:rPr>
                  <w:rFonts w:ascii="Cambria Math" w:hAnsi="Cambria Math" w:cs="Arial"/>
                </w:rPr>
                <m:t>f</m:t>
              </m:r>
            </m:e>
            <m:sub>
              <m:r>
                <w:rPr>
                  <w:rFonts w:ascii="Cambria Math" w:hAnsi="Cambria Math" w:cs="Arial"/>
                </w:rPr>
                <m:t>M,minBW</m:t>
              </m:r>
            </m:sub>
          </m:sSub>
          <m:r>
            <w:rPr>
              <w:rFonts w:ascii="Cambria Math" w:hAnsi="Cambria Math" w:cs="Arial"/>
            </w:rPr>
            <m:t>+∆</m:t>
          </m:r>
          <m:sSub>
            <m:sSubPr>
              <m:ctrlPr>
                <w:rPr>
                  <w:rFonts w:ascii="Cambria Math" w:hAnsi="Cambria Math" w:cs="Arial"/>
                  <w:i/>
                </w:rPr>
              </m:ctrlPr>
            </m:sSubPr>
            <m:e>
              <m:r>
                <w:rPr>
                  <w:rFonts w:ascii="Cambria Math" w:hAnsi="Cambria Math" w:cs="Arial"/>
                </w:rPr>
                <m:t>R</m:t>
              </m:r>
            </m:e>
            <m:sub>
              <m:r>
                <w:rPr>
                  <w:rFonts w:ascii="Cambria Math" w:hAnsi="Cambria Math" w:cs="Arial"/>
                </w:rPr>
                <m:t>offset</m:t>
              </m:r>
            </m:sub>
          </m:sSub>
          <m:r>
            <w:rPr>
              <w:rFonts w:ascii="Cambria Math" w:hAnsi="Cambria Math" w:cs="Arial"/>
            </w:rPr>
            <m:t>+10log10</m:t>
          </m:r>
          <m:d>
            <m:dPr>
              <m:ctrlPr>
                <w:rPr>
                  <w:rFonts w:ascii="Cambria Math" w:hAnsi="Cambria Math" w:cs="Arial"/>
                  <w:i/>
                </w:rPr>
              </m:ctrlPr>
            </m:dPr>
            <m:e>
              <m:f>
                <m:fPr>
                  <m:ctrlPr>
                    <w:rPr>
                      <w:rFonts w:ascii="Cambria Math" w:hAnsi="Cambria Math" w:cs="Arial"/>
                      <w:i/>
                    </w:rPr>
                  </m:ctrlPr>
                </m:fPr>
                <m:num>
                  <m:r>
                    <w:rPr>
                      <w:rFonts w:ascii="Cambria Math" w:hAnsi="Cambria Math" w:cs="Arial"/>
                    </w:rPr>
                    <m:t>NR</m:t>
                  </m:r>
                  <m:sSub>
                    <m:sSubPr>
                      <m:ctrlPr>
                        <w:rPr>
                          <w:rFonts w:ascii="Cambria Math" w:hAnsi="Cambria Math" w:cs="Arial"/>
                          <w:i/>
                        </w:rPr>
                      </m:ctrlPr>
                    </m:sSubPr>
                    <m:e>
                      <m:r>
                        <w:rPr>
                          <w:rFonts w:ascii="Cambria Math" w:hAnsi="Cambria Math" w:cs="Arial"/>
                        </w:rPr>
                        <m:t>B</m:t>
                      </m:r>
                    </m:e>
                    <m:sub>
                      <m:r>
                        <w:rPr>
                          <w:rFonts w:ascii="Cambria Math" w:hAnsi="Cambria Math" w:cs="Arial"/>
                        </w:rPr>
                        <m:t>LP</m:t>
                      </m:r>
                    </m:sub>
                  </m:sSub>
                  <m:r>
                    <w:rPr>
                      <w:rFonts w:ascii="Cambria Math" w:hAnsi="Cambria Math" w:cs="Arial"/>
                    </w:rPr>
                    <m:t>*SC</m:t>
                  </m:r>
                  <m:sSub>
                    <m:sSubPr>
                      <m:ctrlPr>
                        <w:rPr>
                          <w:rFonts w:ascii="Cambria Math" w:hAnsi="Cambria Math" w:cs="Arial"/>
                          <w:i/>
                        </w:rPr>
                      </m:ctrlPr>
                    </m:sSubPr>
                    <m:e>
                      <m:r>
                        <w:rPr>
                          <w:rFonts w:ascii="Cambria Math" w:hAnsi="Cambria Math" w:cs="Arial"/>
                        </w:rPr>
                        <m:t>S</m:t>
                      </m:r>
                    </m:e>
                    <m:sub>
                      <m:r>
                        <w:rPr>
                          <w:rFonts w:ascii="Cambria Math" w:hAnsi="Cambria Math" w:cs="Arial"/>
                        </w:rPr>
                        <m:t>LP</m:t>
                      </m:r>
                    </m:sub>
                  </m:sSub>
                </m:num>
                <m:den>
                  <m:sSub>
                    <m:sSubPr>
                      <m:ctrlPr>
                        <w:rPr>
                          <w:rFonts w:ascii="Cambria Math" w:hAnsi="Cambria Math" w:cs="Arial"/>
                          <w:i/>
                        </w:rPr>
                      </m:ctrlPr>
                    </m:sSubPr>
                    <m:e>
                      <m:r>
                        <w:rPr>
                          <w:rFonts w:ascii="Cambria Math" w:hAnsi="Cambria Math" w:cs="Arial"/>
                        </w:rPr>
                        <m:t>NRB</m:t>
                      </m:r>
                    </m:e>
                    <m:sub>
                      <m:r>
                        <w:rPr>
                          <w:rFonts w:ascii="Cambria Math" w:hAnsi="Cambria Math" w:cs="Arial"/>
                        </w:rPr>
                        <m:t>M,minBW</m:t>
                      </m:r>
                    </m:sub>
                  </m:sSub>
                  <m:r>
                    <w:rPr>
                      <w:rFonts w:ascii="Cambria Math" w:hAnsi="Cambria Math" w:cs="Arial"/>
                    </w:rPr>
                    <m:t>*SC</m:t>
                  </m:r>
                  <m:sSub>
                    <m:sSubPr>
                      <m:ctrlPr>
                        <w:rPr>
                          <w:rFonts w:ascii="Cambria Math" w:hAnsi="Cambria Math" w:cs="Arial"/>
                          <w:i/>
                        </w:rPr>
                      </m:ctrlPr>
                    </m:sSubPr>
                    <m:e>
                      <m:r>
                        <w:rPr>
                          <w:rFonts w:ascii="Cambria Math" w:hAnsi="Cambria Math" w:cs="Arial"/>
                        </w:rPr>
                        <m:t>S</m:t>
                      </m:r>
                    </m:e>
                    <m:sub>
                      <m:r>
                        <w:rPr>
                          <w:rFonts w:ascii="Cambria Math" w:hAnsi="Cambria Math" w:cs="Arial"/>
                        </w:rPr>
                        <m:t>M,minBW</m:t>
                      </m:r>
                    </m:sub>
                  </m:sSub>
                </m:den>
              </m:f>
            </m:e>
          </m:d>
        </m:oMath>
      </m:oMathPara>
    </w:p>
    <w:p w14:paraId="12A9543F" w14:textId="54929F1D" w:rsidR="005F282B" w:rsidRPr="005F282B" w:rsidRDefault="00951993" w:rsidP="005F282B">
      <w:pPr>
        <w:rPr>
          <w:rFonts w:ascii="Arial" w:hAnsi="Arial" w:cs="Arial"/>
        </w:rPr>
      </w:pPr>
      <m:oMathPara>
        <m:oMath>
          <m:r>
            <w:rPr>
              <w:rFonts w:ascii="Cambria Math" w:hAnsi="Cambria Math" w:cs="Arial"/>
            </w:rPr>
            <m:t>∆</m:t>
          </m:r>
          <m:sSub>
            <m:sSubPr>
              <m:ctrlPr>
                <w:rPr>
                  <w:rFonts w:ascii="Cambria Math" w:hAnsi="Cambria Math" w:cs="Arial"/>
                  <w:i/>
                </w:rPr>
              </m:ctrlPr>
            </m:sSubPr>
            <m:e>
              <m:r>
                <w:rPr>
                  <w:rFonts w:ascii="Cambria Math" w:hAnsi="Cambria Math" w:cs="Arial"/>
                </w:rPr>
                <m:t>R</m:t>
              </m:r>
            </m:e>
            <m:sub>
              <m:r>
                <w:rPr>
                  <w:rFonts w:ascii="Cambria Math" w:hAnsi="Cambria Math" w:cs="Arial"/>
                </w:rPr>
                <m:t>offset</m:t>
              </m:r>
            </m:sub>
          </m:sSub>
          <m:r>
            <w:rPr>
              <w:rFonts w:ascii="Cambria Math" w:hAnsi="Cambria Math" w:cs="Arial"/>
            </w:rPr>
            <m:t>= 8.5 for OOK based RX</m:t>
          </m:r>
        </m:oMath>
      </m:oMathPara>
    </w:p>
    <w:p w14:paraId="5E5E2711" w14:textId="45115452" w:rsidR="005F282B" w:rsidRPr="005F282B" w:rsidRDefault="00A16061" w:rsidP="005F282B">
      <w:pPr>
        <w:rPr>
          <w:rFonts w:ascii="Arial" w:hAnsi="Arial" w:cs="Arial"/>
          <w:iCs/>
        </w:rPr>
      </w:pPr>
      <m:oMathPara>
        <m:oMath>
          <m:r>
            <m:rPr>
              <m:sty m:val="p"/>
            </m:rPr>
            <w:rPr>
              <w:rFonts w:ascii="Cambria Math" w:hAnsi="Cambria Math" w:cs="Arial"/>
            </w:rPr>
            <m:t>∆</m:t>
          </m:r>
          <m:sSub>
            <m:sSubPr>
              <m:ctrlPr>
                <w:rPr>
                  <w:rFonts w:ascii="Cambria Math" w:hAnsi="Cambria Math" w:cs="Arial"/>
                  <w:iCs/>
                </w:rPr>
              </m:ctrlPr>
            </m:sSubPr>
            <m:e>
              <m:r>
                <m:rPr>
                  <m:sty m:val="p"/>
                </m:rPr>
                <w:rPr>
                  <w:rFonts w:ascii="Cambria Math" w:hAnsi="Cambria Math" w:cs="Arial"/>
                </w:rPr>
                <m:t>R</m:t>
              </m:r>
            </m:e>
            <m:sub>
              <m:r>
                <m:rPr>
                  <m:sty m:val="p"/>
                </m:rPr>
                <w:rPr>
                  <w:rFonts w:ascii="Cambria Math" w:hAnsi="Cambria Math" w:cs="Arial"/>
                </w:rPr>
                <m:t>offset</m:t>
              </m:r>
            </m:sub>
          </m:sSub>
          <m:r>
            <m:rPr>
              <m:sty m:val="p"/>
            </m:rPr>
            <w:rPr>
              <w:rFonts w:ascii="Cambria Math" w:hAnsi="Cambria Math" w:cs="Arial"/>
            </w:rPr>
            <m:t>= 4.0 for OFDM based RX</m:t>
          </m:r>
        </m:oMath>
      </m:oMathPara>
    </w:p>
    <w:p w14:paraId="056B9E06" w14:textId="77777777" w:rsidR="003A053D" w:rsidRPr="003A053D" w:rsidRDefault="00A16061" w:rsidP="003A053D">
      <w:pPr>
        <w:pStyle w:val="ListParagraph"/>
        <w:numPr>
          <w:ilvl w:val="0"/>
          <w:numId w:val="44"/>
        </w:numPr>
        <w:rPr>
          <w:rFonts w:ascii="Arial" w:hAnsi="Arial" w:cs="Arial"/>
          <w:iCs/>
        </w:rPr>
      </w:pPr>
      <m:oMath>
        <m:r>
          <w:rPr>
            <w:rFonts w:ascii="Cambria Math" w:hAnsi="Cambria Math" w:cs="Arial"/>
          </w:rPr>
          <m:t>Pre</m:t>
        </m:r>
        <m:sSub>
          <m:sSubPr>
            <m:ctrlPr>
              <w:rPr>
                <w:rFonts w:ascii="Cambria Math" w:hAnsi="Cambria Math" w:cs="Arial"/>
                <w:i/>
                <w:iCs/>
              </w:rPr>
            </m:ctrlPr>
          </m:sSubPr>
          <m:e>
            <m:r>
              <w:rPr>
                <w:rFonts w:ascii="Cambria Math" w:hAnsi="Cambria Math" w:cs="Arial"/>
              </w:rPr>
              <m:t>f</m:t>
            </m:r>
          </m:e>
          <m:sub>
            <m:r>
              <w:rPr>
                <w:rFonts w:ascii="Cambria Math" w:hAnsi="Cambria Math" w:cs="Arial"/>
              </w:rPr>
              <m:t xml:space="preserve">M,minBW  </m:t>
            </m:r>
          </m:sub>
        </m:sSub>
      </m:oMath>
      <w:r w:rsidRPr="003A053D">
        <w:rPr>
          <w:rFonts w:ascii="Arial" w:hAnsi="Arial" w:cs="Arial"/>
          <w:iCs/>
        </w:rPr>
        <w:t>is the main radio REFSENS at the minimum supported UE channel BW in table 7.3.2-1a and 7.3.2-1b.</w:t>
      </w:r>
    </w:p>
    <w:p w14:paraId="5E468E82" w14:textId="2BE5863B" w:rsidR="00BF0D3F" w:rsidRPr="003A053D" w:rsidRDefault="00000000" w:rsidP="003A053D">
      <w:pPr>
        <w:pStyle w:val="ListParagraph"/>
        <w:numPr>
          <w:ilvl w:val="0"/>
          <w:numId w:val="44"/>
        </w:numPr>
        <w:rPr>
          <w:rFonts w:ascii="Arial" w:hAnsi="Arial" w:cs="Arial"/>
          <w:kern w:val="2"/>
          <w:lang w:eastAsia="zh-CN"/>
        </w:rPr>
      </w:pPr>
      <m:oMath>
        <m:sSub>
          <m:sSubPr>
            <m:ctrlPr>
              <w:rPr>
                <w:rFonts w:ascii="Cambria Math" w:hAnsi="Cambria Math" w:cs="Arial"/>
                <w:i/>
                <w:kern w:val="2"/>
                <w:lang w:eastAsia="zh-CN"/>
              </w:rPr>
            </m:ctrlPr>
          </m:sSubPr>
          <m:e>
            <m:r>
              <w:rPr>
                <w:rFonts w:ascii="Cambria Math" w:hAnsi="Cambria Math" w:cs="Arial"/>
                <w:kern w:val="2"/>
                <w:lang w:eastAsia="zh-CN"/>
              </w:rPr>
              <m:t>NRB</m:t>
            </m:r>
          </m:e>
          <m:sub>
            <m:r>
              <w:rPr>
                <w:rFonts w:ascii="Cambria Math" w:hAnsi="Cambria Math" w:cs="Arial"/>
                <w:kern w:val="2"/>
                <w:lang w:eastAsia="zh-CN"/>
              </w:rPr>
              <m:t>M,minBW</m:t>
            </m:r>
          </m:sub>
        </m:sSub>
        <m:r>
          <w:rPr>
            <w:rFonts w:ascii="Cambria Math" w:hAnsi="Cambria Math" w:cs="Arial"/>
            <w:kern w:val="2"/>
            <w:lang w:eastAsia="zh-CN"/>
          </w:rPr>
          <m:t xml:space="preserve"> </m:t>
        </m:r>
      </m:oMath>
      <w:r w:rsidR="003A053D" w:rsidRPr="003A053D">
        <w:rPr>
          <w:rFonts w:ascii="Arial" w:hAnsi="Arial" w:cs="Arial"/>
          <w:kern w:val="2"/>
          <w:lang w:eastAsia="zh-CN"/>
        </w:rPr>
        <w:t xml:space="preserve">at </w:t>
      </w:r>
      <m:oMath>
        <m:r>
          <w:rPr>
            <w:rFonts w:ascii="Cambria Math" w:hAnsi="Cambria Math" w:cs="Arial"/>
            <w:kern w:val="2"/>
            <w:lang w:eastAsia="zh-CN"/>
          </w:rPr>
          <m:t>SC</m:t>
        </m:r>
        <m:sSub>
          <m:sSubPr>
            <m:ctrlPr>
              <w:rPr>
                <w:rFonts w:ascii="Cambria Math" w:hAnsi="Cambria Math" w:cs="Arial"/>
                <w:i/>
                <w:kern w:val="2"/>
                <w:lang w:eastAsia="zh-CN"/>
              </w:rPr>
            </m:ctrlPr>
          </m:sSubPr>
          <m:e>
            <m:r>
              <w:rPr>
                <w:rFonts w:ascii="Cambria Math" w:hAnsi="Cambria Math" w:cs="Arial"/>
                <w:kern w:val="2"/>
                <w:lang w:eastAsia="zh-CN"/>
              </w:rPr>
              <m:t>S</m:t>
            </m:r>
          </m:e>
          <m:sub>
            <m:r>
              <w:rPr>
                <w:rFonts w:ascii="Cambria Math" w:hAnsi="Cambria Math" w:cs="Arial"/>
                <w:kern w:val="2"/>
                <w:lang w:eastAsia="zh-CN"/>
              </w:rPr>
              <m:t>M,minBW</m:t>
            </m:r>
          </m:sub>
        </m:sSub>
      </m:oMath>
      <w:r w:rsidR="003A053D" w:rsidRPr="003A053D">
        <w:rPr>
          <w:rFonts w:ascii="Arial" w:hAnsi="Arial" w:cs="Arial"/>
          <w:kern w:val="2"/>
          <w:lang w:eastAsia="zh-CN"/>
        </w:rPr>
        <w:t xml:space="preserve"> is the maximum transmission bandwidth configuration as defined in Table 5.3.2-1 at the minimum supported UE channel BW in table 7.3.2-3.</w:t>
      </w:r>
    </w:p>
    <w:p w14:paraId="2418C36A" w14:textId="23C3A4E0" w:rsidR="003A053D" w:rsidRPr="00206FF8" w:rsidRDefault="00000000" w:rsidP="005F282B">
      <w:pPr>
        <w:pStyle w:val="ListParagraph"/>
        <w:numPr>
          <w:ilvl w:val="0"/>
          <w:numId w:val="44"/>
        </w:numPr>
        <w:rPr>
          <w:rFonts w:ascii="Arial" w:hAnsi="Arial" w:cs="Arial"/>
          <w:iCs/>
        </w:rPr>
      </w:pPr>
      <m:oMath>
        <m:sSub>
          <m:sSubPr>
            <m:ctrlPr>
              <w:rPr>
                <w:rFonts w:ascii="Cambria Math" w:hAnsi="Cambria Math" w:cs="Arial"/>
                <w:i/>
                <w:iCs/>
              </w:rPr>
            </m:ctrlPr>
          </m:sSubPr>
          <m:e>
            <m:r>
              <w:rPr>
                <w:rFonts w:ascii="Cambria Math" w:hAnsi="Cambria Math" w:cs="Arial"/>
              </w:rPr>
              <m:t>NRB</m:t>
            </m:r>
          </m:e>
          <m:sub>
            <m:r>
              <w:rPr>
                <w:rFonts w:ascii="Cambria Math" w:hAnsi="Cambria Math" w:cs="Arial"/>
              </w:rPr>
              <m:t>LP</m:t>
            </m:r>
          </m:sub>
        </m:sSub>
        <m:r>
          <w:rPr>
            <w:rFonts w:ascii="Cambria Math" w:hAnsi="Cambria Math" w:cs="Arial"/>
          </w:rPr>
          <m:t xml:space="preserve"> </m:t>
        </m:r>
      </m:oMath>
      <w:r w:rsidR="003A053D" w:rsidRPr="003A053D">
        <w:rPr>
          <w:rFonts w:ascii="Arial" w:hAnsi="Arial" w:cs="Arial"/>
          <w:iCs/>
        </w:rPr>
        <w:t xml:space="preserve">at </w:t>
      </w:r>
      <m:oMath>
        <m:r>
          <w:rPr>
            <w:rFonts w:ascii="Cambria Math" w:hAnsi="Cambria Math" w:cs="Arial"/>
          </w:rPr>
          <m:t>SC</m:t>
        </m:r>
        <m:sSub>
          <m:sSubPr>
            <m:ctrlPr>
              <w:rPr>
                <w:rFonts w:ascii="Cambria Math" w:hAnsi="Cambria Math" w:cs="Arial"/>
                <w:i/>
                <w:iCs/>
              </w:rPr>
            </m:ctrlPr>
          </m:sSubPr>
          <m:e>
            <m:r>
              <w:rPr>
                <w:rFonts w:ascii="Cambria Math" w:hAnsi="Cambria Math" w:cs="Arial"/>
              </w:rPr>
              <m:t>S</m:t>
            </m:r>
          </m:e>
          <m:sub>
            <m:r>
              <w:rPr>
                <w:rFonts w:ascii="Cambria Math" w:hAnsi="Cambria Math" w:cs="Arial"/>
              </w:rPr>
              <m:t>LP</m:t>
            </m:r>
          </m:sub>
        </m:sSub>
      </m:oMath>
      <w:r w:rsidR="003A053D" w:rsidRPr="003A053D">
        <w:rPr>
          <w:rFonts w:ascii="Arial" w:hAnsi="Arial" w:cs="Arial"/>
          <w:iCs/>
        </w:rPr>
        <w:t xml:space="preserve"> is the maximum transmission bandwidth configuration as defined in Table 5.3M.2-1 at the minimum supported UE channel BW in table 7.3.2-3.</w:t>
      </w:r>
    </w:p>
    <w:p w14:paraId="16D4918C" w14:textId="30186A1B" w:rsidR="008D555B" w:rsidRPr="00CE0CAF" w:rsidRDefault="008D555B" w:rsidP="008D555B">
      <w:pPr>
        <w:pStyle w:val="Heading1"/>
        <w:numPr>
          <w:ilvl w:val="0"/>
          <w:numId w:val="4"/>
        </w:numPr>
        <w:rPr>
          <w:lang w:val="en-US" w:eastAsia="zh-CN"/>
        </w:rPr>
      </w:pPr>
      <w:r w:rsidRPr="00CE0CAF">
        <w:rPr>
          <w:lang w:val="en-US" w:eastAsia="zh-CN"/>
        </w:rPr>
        <w:t xml:space="preserve">  Conclusion</w:t>
      </w:r>
    </w:p>
    <w:p w14:paraId="2EBA98D5" w14:textId="64A072E7" w:rsidR="006935D8" w:rsidRPr="006935D8" w:rsidRDefault="006935D8" w:rsidP="006935D8">
      <w:pPr>
        <w:rPr>
          <w:rFonts w:ascii="Arial" w:hAnsi="Arial" w:cs="Arial"/>
          <w:lang w:eastAsia="zh-CN"/>
        </w:rPr>
      </w:pPr>
      <w:r w:rsidRPr="006935D8">
        <w:rPr>
          <w:rFonts w:ascii="Arial" w:hAnsi="Arial" w:cs="Arial"/>
          <w:b/>
          <w:bCs/>
          <w:lang w:val="en-US" w:eastAsia="zh-CN"/>
        </w:rPr>
        <w:t xml:space="preserve">Observation 1: </w:t>
      </w:r>
      <w:r w:rsidR="00206FF8">
        <w:rPr>
          <w:rFonts w:ascii="Arial" w:hAnsi="Arial" w:cs="Arial"/>
          <w:lang w:val="en-US" w:eastAsia="zh-CN"/>
        </w:rPr>
        <w:t xml:space="preserve">It is expected that the main radio and LP-WUR will share common RX filters. </w:t>
      </w:r>
      <w:r w:rsidRPr="006935D8">
        <w:rPr>
          <w:rFonts w:ascii="Arial" w:hAnsi="Arial" w:cs="Arial"/>
          <w:lang w:val="en-US" w:eastAsia="zh-CN"/>
        </w:rPr>
        <w:t xml:space="preserve">LP-WUR thermal noise </w:t>
      </w:r>
      <w:r w:rsidR="00206FF8">
        <w:rPr>
          <w:rFonts w:ascii="Arial" w:hAnsi="Arial" w:cs="Arial"/>
          <w:lang w:val="en-US" w:eastAsia="zh-CN"/>
        </w:rPr>
        <w:t>will be</w:t>
      </w:r>
      <w:r w:rsidRPr="006935D8">
        <w:rPr>
          <w:rFonts w:ascii="Arial" w:hAnsi="Arial" w:cs="Arial"/>
          <w:lang w:val="en-US" w:eastAsia="zh-CN"/>
        </w:rPr>
        <w:t xml:space="preserve"> band dependent due to </w:t>
      </w:r>
      <w:r w:rsidR="00206FF8">
        <w:rPr>
          <w:rFonts w:ascii="Arial" w:hAnsi="Arial" w:cs="Arial"/>
          <w:lang w:val="en-US" w:eastAsia="zh-CN"/>
        </w:rPr>
        <w:t>varying filter requirements across bands</w:t>
      </w:r>
      <w:r w:rsidRPr="006935D8">
        <w:rPr>
          <w:rFonts w:ascii="Arial" w:hAnsi="Arial" w:cs="Arial"/>
          <w:lang w:val="en-US" w:eastAsia="zh-CN"/>
        </w:rPr>
        <w:t>.</w:t>
      </w:r>
    </w:p>
    <w:p w14:paraId="219D61DE" w14:textId="71619A2A" w:rsidR="006935D8" w:rsidRPr="006935D8" w:rsidRDefault="006935D8" w:rsidP="006935D8">
      <w:pPr>
        <w:spacing w:after="120"/>
        <w:rPr>
          <w:rFonts w:ascii="Arial" w:hAnsi="Arial" w:cs="Arial"/>
          <w:b/>
          <w:bCs/>
          <w:lang w:val="en-US"/>
        </w:rPr>
      </w:pPr>
      <w:r w:rsidRPr="006935D8">
        <w:rPr>
          <w:rFonts w:ascii="Arial" w:hAnsi="Arial" w:cs="Arial"/>
          <w:b/>
          <w:bCs/>
          <w:lang w:val="en-US"/>
        </w:rPr>
        <w:t xml:space="preserve">Proposal 1: </w:t>
      </w:r>
      <w:r w:rsidRPr="006935D8">
        <w:rPr>
          <w:rFonts w:ascii="Arial" w:hAnsi="Arial" w:cs="Arial"/>
          <w:lang w:val="en-US"/>
        </w:rPr>
        <w:t xml:space="preserve">Specify LP-WUR radio reference in terms of the Main Radio REFSENS at </w:t>
      </w:r>
      <w:r w:rsidR="002A2691">
        <w:rPr>
          <w:rFonts w:ascii="Arial" w:hAnsi="Arial" w:cs="Arial"/>
          <w:lang w:val="en-US"/>
        </w:rPr>
        <w:t xml:space="preserve">the </w:t>
      </w:r>
      <w:r w:rsidRPr="006935D8">
        <w:rPr>
          <w:rFonts w:ascii="Arial" w:hAnsi="Arial" w:cs="Arial"/>
          <w:lang w:val="en-US"/>
        </w:rPr>
        <w:t>minimum</w:t>
      </w:r>
      <w:r w:rsidR="002A2691">
        <w:rPr>
          <w:rFonts w:ascii="Arial" w:hAnsi="Arial" w:cs="Arial"/>
          <w:lang w:val="en-US"/>
        </w:rPr>
        <w:t xml:space="preserve"> </w:t>
      </w:r>
      <w:r w:rsidRPr="006935D8">
        <w:rPr>
          <w:rFonts w:ascii="Arial" w:hAnsi="Arial" w:cs="Arial"/>
          <w:lang w:val="en-US"/>
        </w:rPr>
        <w:t>supported UE channel BW</w:t>
      </w:r>
      <w:r w:rsidR="002A2691">
        <w:rPr>
          <w:rFonts w:ascii="Arial" w:hAnsi="Arial" w:cs="Arial"/>
          <w:lang w:val="en-US"/>
        </w:rPr>
        <w:t xml:space="preserve"> to reduce adding extra tables and</w:t>
      </w:r>
      <w:r w:rsidR="003B6964">
        <w:rPr>
          <w:rFonts w:ascii="Arial" w:hAnsi="Arial" w:cs="Arial"/>
          <w:lang w:val="en-US"/>
        </w:rPr>
        <w:t xml:space="preserve"> added</w:t>
      </w:r>
      <w:r w:rsidR="002A2691">
        <w:rPr>
          <w:rFonts w:ascii="Arial" w:hAnsi="Arial" w:cs="Arial"/>
          <w:lang w:val="en-US"/>
        </w:rPr>
        <w:t xml:space="preserve"> complexity.</w:t>
      </w:r>
    </w:p>
    <w:p w14:paraId="2DC05785" w14:textId="1AFE6AFA" w:rsidR="006935D8" w:rsidRPr="006935D8" w:rsidRDefault="006935D8" w:rsidP="006935D8">
      <w:pPr>
        <w:spacing w:after="120"/>
        <w:rPr>
          <w:rFonts w:ascii="Arial" w:hAnsi="Arial" w:cs="Arial"/>
          <w:i/>
        </w:rPr>
      </w:pPr>
      <m:oMathPara>
        <m:oMath>
          <m:r>
            <w:rPr>
              <w:rFonts w:ascii="Cambria Math" w:hAnsi="Cambria Math" w:cs="Arial"/>
            </w:rPr>
            <m:t>Pre</m:t>
          </m:r>
          <m:sSub>
            <m:sSubPr>
              <m:ctrlPr>
                <w:rPr>
                  <w:rFonts w:ascii="Cambria Math" w:hAnsi="Cambria Math" w:cs="Arial"/>
                  <w:i/>
                </w:rPr>
              </m:ctrlPr>
            </m:sSubPr>
            <m:e>
              <m:r>
                <w:rPr>
                  <w:rFonts w:ascii="Cambria Math" w:hAnsi="Cambria Math" w:cs="Arial"/>
                </w:rPr>
                <m:t>f</m:t>
              </m:r>
            </m:e>
            <m:sub>
              <m:r>
                <w:rPr>
                  <w:rFonts w:ascii="Cambria Math" w:hAnsi="Cambria Math" w:cs="Arial"/>
                </w:rPr>
                <m:t>LP</m:t>
              </m:r>
            </m:sub>
          </m:sSub>
          <m:r>
            <w:rPr>
              <w:rFonts w:ascii="Cambria Math" w:hAnsi="Cambria Math" w:cs="Arial"/>
            </w:rPr>
            <m:t>=Pre</m:t>
          </m:r>
          <m:sSub>
            <m:sSubPr>
              <m:ctrlPr>
                <w:rPr>
                  <w:rFonts w:ascii="Cambria Math" w:hAnsi="Cambria Math" w:cs="Arial"/>
                  <w:i/>
                </w:rPr>
              </m:ctrlPr>
            </m:sSubPr>
            <m:e>
              <m:r>
                <w:rPr>
                  <w:rFonts w:ascii="Cambria Math" w:hAnsi="Cambria Math" w:cs="Arial"/>
                </w:rPr>
                <m:t>f</m:t>
              </m:r>
            </m:e>
            <m:sub>
              <m:r>
                <w:rPr>
                  <w:rFonts w:ascii="Cambria Math" w:hAnsi="Cambria Math" w:cs="Arial"/>
                </w:rPr>
                <m:t>M,minBW</m:t>
              </m:r>
            </m:sub>
          </m:sSub>
          <m:r>
            <w:rPr>
              <w:rFonts w:ascii="Cambria Math" w:hAnsi="Cambria Math" w:cs="Arial"/>
            </w:rPr>
            <m:t>+∆</m:t>
          </m:r>
          <m:sSub>
            <m:sSubPr>
              <m:ctrlPr>
                <w:rPr>
                  <w:rFonts w:ascii="Cambria Math" w:hAnsi="Cambria Math" w:cs="Arial"/>
                  <w:i/>
                </w:rPr>
              </m:ctrlPr>
            </m:sSubPr>
            <m:e>
              <m:r>
                <w:rPr>
                  <w:rFonts w:ascii="Cambria Math" w:hAnsi="Cambria Math" w:cs="Arial"/>
                </w:rPr>
                <m:t>R</m:t>
              </m:r>
            </m:e>
            <m:sub>
              <m:r>
                <w:rPr>
                  <w:rFonts w:ascii="Cambria Math" w:hAnsi="Cambria Math" w:cs="Arial"/>
                </w:rPr>
                <m:t>offset</m:t>
              </m:r>
            </m:sub>
          </m:sSub>
          <m:r>
            <w:rPr>
              <w:rFonts w:ascii="Cambria Math" w:hAnsi="Cambria Math" w:cs="Arial"/>
            </w:rPr>
            <m:t>+10log10</m:t>
          </m:r>
          <m:d>
            <m:dPr>
              <m:ctrlPr>
                <w:rPr>
                  <w:rFonts w:ascii="Cambria Math" w:hAnsi="Cambria Math" w:cs="Arial"/>
                  <w:i/>
                </w:rPr>
              </m:ctrlPr>
            </m:dPr>
            <m:e>
              <m:f>
                <m:fPr>
                  <m:ctrlPr>
                    <w:rPr>
                      <w:rFonts w:ascii="Cambria Math" w:hAnsi="Cambria Math" w:cs="Arial"/>
                      <w:i/>
                    </w:rPr>
                  </m:ctrlPr>
                </m:fPr>
                <m:num>
                  <m:r>
                    <w:rPr>
                      <w:rFonts w:ascii="Cambria Math" w:hAnsi="Cambria Math" w:cs="Arial"/>
                    </w:rPr>
                    <m:t>NR</m:t>
                  </m:r>
                  <m:sSub>
                    <m:sSubPr>
                      <m:ctrlPr>
                        <w:rPr>
                          <w:rFonts w:ascii="Cambria Math" w:hAnsi="Cambria Math" w:cs="Arial"/>
                          <w:i/>
                        </w:rPr>
                      </m:ctrlPr>
                    </m:sSubPr>
                    <m:e>
                      <m:r>
                        <w:rPr>
                          <w:rFonts w:ascii="Cambria Math" w:hAnsi="Cambria Math" w:cs="Arial"/>
                        </w:rPr>
                        <m:t>B</m:t>
                      </m:r>
                    </m:e>
                    <m:sub>
                      <m:r>
                        <w:rPr>
                          <w:rFonts w:ascii="Cambria Math" w:hAnsi="Cambria Math" w:cs="Arial"/>
                        </w:rPr>
                        <m:t>LP</m:t>
                      </m:r>
                    </m:sub>
                  </m:sSub>
                  <m:r>
                    <w:rPr>
                      <w:rFonts w:ascii="Cambria Math" w:hAnsi="Cambria Math" w:cs="Arial"/>
                    </w:rPr>
                    <m:t>*SC</m:t>
                  </m:r>
                  <m:sSub>
                    <m:sSubPr>
                      <m:ctrlPr>
                        <w:rPr>
                          <w:rFonts w:ascii="Cambria Math" w:hAnsi="Cambria Math" w:cs="Arial"/>
                          <w:i/>
                        </w:rPr>
                      </m:ctrlPr>
                    </m:sSubPr>
                    <m:e>
                      <m:r>
                        <w:rPr>
                          <w:rFonts w:ascii="Cambria Math" w:hAnsi="Cambria Math" w:cs="Arial"/>
                        </w:rPr>
                        <m:t>S</m:t>
                      </m:r>
                    </m:e>
                    <m:sub>
                      <m:r>
                        <w:rPr>
                          <w:rFonts w:ascii="Cambria Math" w:hAnsi="Cambria Math" w:cs="Arial"/>
                        </w:rPr>
                        <m:t>LP</m:t>
                      </m:r>
                    </m:sub>
                  </m:sSub>
                </m:num>
                <m:den>
                  <m:sSub>
                    <m:sSubPr>
                      <m:ctrlPr>
                        <w:rPr>
                          <w:rFonts w:ascii="Cambria Math" w:hAnsi="Cambria Math" w:cs="Arial"/>
                          <w:i/>
                        </w:rPr>
                      </m:ctrlPr>
                    </m:sSubPr>
                    <m:e>
                      <m:r>
                        <w:rPr>
                          <w:rFonts w:ascii="Cambria Math" w:hAnsi="Cambria Math" w:cs="Arial"/>
                        </w:rPr>
                        <m:t>NRB</m:t>
                      </m:r>
                    </m:e>
                    <m:sub>
                      <m:r>
                        <w:rPr>
                          <w:rFonts w:ascii="Cambria Math" w:hAnsi="Cambria Math" w:cs="Arial"/>
                        </w:rPr>
                        <m:t>M,minBW</m:t>
                      </m:r>
                    </m:sub>
                  </m:sSub>
                  <m:r>
                    <w:rPr>
                      <w:rFonts w:ascii="Cambria Math" w:hAnsi="Cambria Math" w:cs="Arial"/>
                    </w:rPr>
                    <m:t>*SC</m:t>
                  </m:r>
                  <m:sSub>
                    <m:sSubPr>
                      <m:ctrlPr>
                        <w:rPr>
                          <w:rFonts w:ascii="Cambria Math" w:hAnsi="Cambria Math" w:cs="Arial"/>
                          <w:i/>
                        </w:rPr>
                      </m:ctrlPr>
                    </m:sSubPr>
                    <m:e>
                      <m:r>
                        <w:rPr>
                          <w:rFonts w:ascii="Cambria Math" w:hAnsi="Cambria Math" w:cs="Arial"/>
                        </w:rPr>
                        <m:t>S</m:t>
                      </m:r>
                    </m:e>
                    <m:sub>
                      <m:r>
                        <w:rPr>
                          <w:rFonts w:ascii="Cambria Math" w:hAnsi="Cambria Math" w:cs="Arial"/>
                        </w:rPr>
                        <m:t>M,minBW</m:t>
                      </m:r>
                    </m:sub>
                  </m:sSub>
                </m:den>
              </m:f>
            </m:e>
          </m:d>
        </m:oMath>
      </m:oMathPara>
    </w:p>
    <w:p w14:paraId="46EA42F0" w14:textId="1233B33F" w:rsidR="006935D8" w:rsidRPr="006935D8" w:rsidRDefault="006935D8" w:rsidP="006935D8">
      <w:pPr>
        <w:spacing w:after="120"/>
        <w:rPr>
          <w:rFonts w:ascii="Arial" w:hAnsi="Arial" w:cs="Arial"/>
        </w:rPr>
      </w:pPr>
      <m:oMathPara>
        <m:oMath>
          <m:r>
            <w:rPr>
              <w:rFonts w:ascii="Cambria Math" w:hAnsi="Cambria Math" w:cs="Arial"/>
            </w:rPr>
            <m:t>∆</m:t>
          </m:r>
          <m:sSub>
            <m:sSubPr>
              <m:ctrlPr>
                <w:rPr>
                  <w:rFonts w:ascii="Cambria Math" w:hAnsi="Cambria Math" w:cs="Arial"/>
                  <w:i/>
                </w:rPr>
              </m:ctrlPr>
            </m:sSubPr>
            <m:e>
              <m:r>
                <w:rPr>
                  <w:rFonts w:ascii="Cambria Math" w:hAnsi="Cambria Math" w:cs="Arial"/>
                </w:rPr>
                <m:t>R</m:t>
              </m:r>
            </m:e>
            <m:sub>
              <m:r>
                <w:rPr>
                  <w:rFonts w:ascii="Cambria Math" w:hAnsi="Cambria Math" w:cs="Arial"/>
                </w:rPr>
                <m:t>offset</m:t>
              </m:r>
            </m:sub>
          </m:sSub>
          <m:r>
            <w:rPr>
              <w:rFonts w:ascii="Cambria Math" w:hAnsi="Cambria Math" w:cs="Arial"/>
            </w:rPr>
            <m:t>= 8.5 for OOK based RX</m:t>
          </m:r>
        </m:oMath>
      </m:oMathPara>
    </w:p>
    <w:p w14:paraId="6F84BA68" w14:textId="5795F39D" w:rsidR="003A053D" w:rsidRPr="003A053D" w:rsidRDefault="006935D8" w:rsidP="006935D8">
      <w:pPr>
        <w:spacing w:after="120"/>
        <w:rPr>
          <w:rFonts w:ascii="Arial" w:hAnsi="Arial" w:cs="Arial"/>
        </w:rPr>
      </w:pPr>
      <m:oMathPara>
        <m:oMath>
          <m:r>
            <w:rPr>
              <w:rFonts w:ascii="Cambria Math" w:hAnsi="Cambria Math" w:cs="Arial"/>
            </w:rPr>
            <m:t>∆</m:t>
          </m:r>
          <m:sSub>
            <m:sSubPr>
              <m:ctrlPr>
                <w:rPr>
                  <w:rFonts w:ascii="Cambria Math" w:hAnsi="Cambria Math" w:cs="Arial"/>
                  <w:i/>
                </w:rPr>
              </m:ctrlPr>
            </m:sSubPr>
            <m:e>
              <m:r>
                <w:rPr>
                  <w:rFonts w:ascii="Cambria Math" w:hAnsi="Cambria Math" w:cs="Arial"/>
                </w:rPr>
                <m:t>R</m:t>
              </m:r>
            </m:e>
            <m:sub>
              <m:r>
                <w:rPr>
                  <w:rFonts w:ascii="Cambria Math" w:hAnsi="Cambria Math" w:cs="Arial"/>
                </w:rPr>
                <m:t>offset</m:t>
              </m:r>
            </m:sub>
          </m:sSub>
          <m:r>
            <w:rPr>
              <w:rFonts w:ascii="Cambria Math" w:hAnsi="Cambria Math" w:cs="Arial"/>
            </w:rPr>
            <m:t>= 4.0 for OFDM based RX</m:t>
          </m:r>
        </m:oMath>
      </m:oMathPara>
    </w:p>
    <w:p w14:paraId="36665D0F" w14:textId="77777777" w:rsidR="003A053D" w:rsidRPr="003A053D" w:rsidRDefault="003A053D" w:rsidP="003A053D">
      <w:pPr>
        <w:pStyle w:val="ListParagraph"/>
        <w:numPr>
          <w:ilvl w:val="0"/>
          <w:numId w:val="43"/>
        </w:numPr>
        <w:spacing w:after="120"/>
        <w:rPr>
          <w:rFonts w:ascii="Arial" w:hAnsi="Arial" w:cs="Arial"/>
          <w:iCs/>
        </w:rPr>
      </w:pPr>
      <m:oMath>
        <m:r>
          <w:rPr>
            <w:rFonts w:ascii="Cambria Math" w:hAnsi="Cambria Math" w:cs="Arial"/>
          </w:rPr>
          <m:t>Pre</m:t>
        </m:r>
        <m:sSub>
          <m:sSubPr>
            <m:ctrlPr>
              <w:rPr>
                <w:rFonts w:ascii="Cambria Math" w:hAnsi="Cambria Math" w:cs="Arial"/>
                <w:i/>
                <w:iCs/>
              </w:rPr>
            </m:ctrlPr>
          </m:sSubPr>
          <m:e>
            <m:r>
              <w:rPr>
                <w:rFonts w:ascii="Cambria Math" w:hAnsi="Cambria Math" w:cs="Arial"/>
              </w:rPr>
              <m:t>f</m:t>
            </m:r>
          </m:e>
          <m:sub>
            <m:r>
              <w:rPr>
                <w:rFonts w:ascii="Cambria Math" w:hAnsi="Cambria Math" w:cs="Arial"/>
              </w:rPr>
              <m:t xml:space="preserve">M,minBW  </m:t>
            </m:r>
          </m:sub>
        </m:sSub>
      </m:oMath>
      <w:r w:rsidRPr="003A053D">
        <w:rPr>
          <w:rFonts w:ascii="Arial" w:hAnsi="Arial" w:cs="Arial"/>
          <w:iCs/>
        </w:rPr>
        <w:t>is the main radio REFSENS at the minimum supported UE channel BW in table 7.3.2-1a and 7.3.2-1b.</w:t>
      </w:r>
    </w:p>
    <w:p w14:paraId="518889FD" w14:textId="100CDD32" w:rsidR="003A053D" w:rsidRPr="003A053D" w:rsidRDefault="00000000" w:rsidP="003A053D">
      <w:pPr>
        <w:pStyle w:val="ListParagraph"/>
        <w:numPr>
          <w:ilvl w:val="0"/>
          <w:numId w:val="43"/>
        </w:numPr>
        <w:spacing w:after="120"/>
        <w:rPr>
          <w:rFonts w:ascii="Arial" w:hAnsi="Arial" w:cs="Arial"/>
        </w:rPr>
      </w:pPr>
      <m:oMath>
        <m:sSub>
          <m:sSubPr>
            <m:ctrlPr>
              <w:rPr>
                <w:rFonts w:ascii="Cambria Math" w:hAnsi="Cambria Math" w:cs="Arial"/>
                <w:i/>
              </w:rPr>
            </m:ctrlPr>
          </m:sSubPr>
          <m:e>
            <m:r>
              <w:rPr>
                <w:rFonts w:ascii="Cambria Math" w:hAnsi="Cambria Math" w:cs="Arial"/>
              </w:rPr>
              <m:t>NRB</m:t>
            </m:r>
          </m:e>
          <m:sub>
            <m:r>
              <w:rPr>
                <w:rFonts w:ascii="Cambria Math" w:hAnsi="Cambria Math" w:cs="Arial"/>
              </w:rPr>
              <m:t>M,minBW</m:t>
            </m:r>
          </m:sub>
        </m:sSub>
        <m:r>
          <w:rPr>
            <w:rFonts w:ascii="Cambria Math" w:hAnsi="Cambria Math" w:cs="Arial"/>
          </w:rPr>
          <m:t xml:space="preserve"> </m:t>
        </m:r>
      </m:oMath>
      <w:r w:rsidR="003A053D" w:rsidRPr="003A053D">
        <w:rPr>
          <w:rFonts w:ascii="Arial" w:hAnsi="Arial" w:cs="Arial"/>
        </w:rPr>
        <w:t xml:space="preserve">at </w:t>
      </w:r>
      <m:oMath>
        <m:r>
          <w:rPr>
            <w:rFonts w:ascii="Cambria Math" w:hAnsi="Cambria Math" w:cs="Arial"/>
          </w:rPr>
          <m:t>SC</m:t>
        </m:r>
        <m:sSub>
          <m:sSubPr>
            <m:ctrlPr>
              <w:rPr>
                <w:rFonts w:ascii="Cambria Math" w:hAnsi="Cambria Math" w:cs="Arial"/>
                <w:i/>
              </w:rPr>
            </m:ctrlPr>
          </m:sSubPr>
          <m:e>
            <m:r>
              <w:rPr>
                <w:rFonts w:ascii="Cambria Math" w:hAnsi="Cambria Math" w:cs="Arial"/>
              </w:rPr>
              <m:t>S</m:t>
            </m:r>
          </m:e>
          <m:sub>
            <m:r>
              <w:rPr>
                <w:rFonts w:ascii="Cambria Math" w:hAnsi="Cambria Math" w:cs="Arial"/>
              </w:rPr>
              <m:t>M,minBW</m:t>
            </m:r>
          </m:sub>
        </m:sSub>
      </m:oMath>
      <w:r w:rsidR="003A053D" w:rsidRPr="003A053D">
        <w:rPr>
          <w:rFonts w:ascii="Arial" w:hAnsi="Arial" w:cs="Arial"/>
        </w:rPr>
        <w:t xml:space="preserve"> is the maximum transmission bandwidth configuration as defined in Table 5.3.2-1 at the minimum supported UE channel BW in table 7.3.2-3.</w:t>
      </w:r>
    </w:p>
    <w:p w14:paraId="263B6667" w14:textId="685D1FB3" w:rsidR="003A053D" w:rsidRPr="003A053D" w:rsidRDefault="00000000" w:rsidP="003A053D">
      <w:pPr>
        <w:pStyle w:val="ListParagraph"/>
        <w:numPr>
          <w:ilvl w:val="0"/>
          <w:numId w:val="43"/>
        </w:numPr>
        <w:spacing w:after="120"/>
        <w:rPr>
          <w:rFonts w:ascii="Arial" w:hAnsi="Arial" w:cs="Arial"/>
          <w:iCs/>
        </w:rPr>
      </w:pPr>
      <m:oMath>
        <m:sSub>
          <m:sSubPr>
            <m:ctrlPr>
              <w:rPr>
                <w:rFonts w:ascii="Cambria Math" w:hAnsi="Cambria Math" w:cs="Arial"/>
                <w:i/>
                <w:iCs/>
              </w:rPr>
            </m:ctrlPr>
          </m:sSubPr>
          <m:e>
            <m:r>
              <w:rPr>
                <w:rFonts w:ascii="Cambria Math" w:hAnsi="Cambria Math" w:cs="Arial"/>
              </w:rPr>
              <m:t>NRB</m:t>
            </m:r>
          </m:e>
          <m:sub>
            <m:r>
              <w:rPr>
                <w:rFonts w:ascii="Cambria Math" w:hAnsi="Cambria Math" w:cs="Arial"/>
              </w:rPr>
              <m:t>LP</m:t>
            </m:r>
          </m:sub>
        </m:sSub>
        <m:r>
          <w:rPr>
            <w:rFonts w:ascii="Cambria Math" w:hAnsi="Cambria Math" w:cs="Arial"/>
          </w:rPr>
          <m:t xml:space="preserve"> </m:t>
        </m:r>
      </m:oMath>
      <w:r w:rsidR="003A053D" w:rsidRPr="003A053D">
        <w:rPr>
          <w:rFonts w:ascii="Arial" w:hAnsi="Arial" w:cs="Arial"/>
          <w:iCs/>
        </w:rPr>
        <w:t xml:space="preserve">at </w:t>
      </w:r>
      <m:oMath>
        <m:r>
          <w:rPr>
            <w:rFonts w:ascii="Cambria Math" w:hAnsi="Cambria Math" w:cs="Arial"/>
          </w:rPr>
          <m:t>SC</m:t>
        </m:r>
        <m:sSub>
          <m:sSubPr>
            <m:ctrlPr>
              <w:rPr>
                <w:rFonts w:ascii="Cambria Math" w:hAnsi="Cambria Math" w:cs="Arial"/>
                <w:i/>
                <w:iCs/>
              </w:rPr>
            </m:ctrlPr>
          </m:sSubPr>
          <m:e>
            <m:r>
              <w:rPr>
                <w:rFonts w:ascii="Cambria Math" w:hAnsi="Cambria Math" w:cs="Arial"/>
              </w:rPr>
              <m:t>S</m:t>
            </m:r>
          </m:e>
          <m:sub>
            <m:r>
              <w:rPr>
                <w:rFonts w:ascii="Cambria Math" w:hAnsi="Cambria Math" w:cs="Arial"/>
              </w:rPr>
              <m:t>LP</m:t>
            </m:r>
          </m:sub>
        </m:sSub>
      </m:oMath>
      <w:r w:rsidR="003A053D" w:rsidRPr="003A053D">
        <w:rPr>
          <w:rFonts w:ascii="Arial" w:hAnsi="Arial" w:cs="Arial"/>
          <w:iCs/>
        </w:rPr>
        <w:t xml:space="preserve"> is the maximum transmission bandwidth configuration as defined in Table 5.3M.2-1 at the minimum supported UE channel BW in table 7.3.2-3.</w:t>
      </w:r>
    </w:p>
    <w:p w14:paraId="658DBD86" w14:textId="4E4A4E23" w:rsidR="00E9713C" w:rsidRPr="00CE0CAF" w:rsidRDefault="008D555B" w:rsidP="008D555B">
      <w:pPr>
        <w:pStyle w:val="Heading1"/>
        <w:numPr>
          <w:ilvl w:val="0"/>
          <w:numId w:val="0"/>
        </w:numPr>
        <w:rPr>
          <w:lang w:val="en-US" w:eastAsia="zh-CN"/>
        </w:rPr>
      </w:pPr>
      <w:r w:rsidRPr="00CE0CAF">
        <w:rPr>
          <w:lang w:val="en-US" w:eastAsia="zh-CN"/>
        </w:rPr>
        <w:lastRenderedPageBreak/>
        <w:t xml:space="preserve">4.  </w:t>
      </w:r>
      <w:r w:rsidR="00E9713C" w:rsidRPr="00CE0CAF">
        <w:rPr>
          <w:lang w:val="en-US" w:eastAsia="zh-CN"/>
        </w:rPr>
        <w:t>R</w:t>
      </w:r>
      <w:r w:rsidRPr="00CE0CAF">
        <w:rPr>
          <w:lang w:val="en-US" w:eastAsia="zh-CN"/>
        </w:rPr>
        <w:t>eferences</w:t>
      </w:r>
      <w:r w:rsidR="00E9713C" w:rsidRPr="00CE0CAF">
        <w:rPr>
          <w:lang w:val="en-US" w:eastAsia="zh-CN"/>
        </w:rPr>
        <w:t>:</w:t>
      </w:r>
    </w:p>
    <w:p w14:paraId="45F82025" w14:textId="106CB497" w:rsidR="008D555B" w:rsidRDefault="00BF0D3F" w:rsidP="00BF0D3F">
      <w:pPr>
        <w:numPr>
          <w:ilvl w:val="0"/>
          <w:numId w:val="6"/>
        </w:numPr>
        <w:tabs>
          <w:tab w:val="num" w:pos="450"/>
        </w:tabs>
        <w:spacing w:after="120"/>
        <w:rPr>
          <w:rFonts w:ascii="Arial" w:hAnsi="Arial" w:cs="Arial"/>
          <w:bCs/>
          <w:lang w:val="en-US" w:eastAsia="zh-CN"/>
        </w:rPr>
      </w:pPr>
      <w:r w:rsidRPr="00BF0D3F">
        <w:rPr>
          <w:rFonts w:ascii="Arial" w:hAnsi="Arial" w:cs="Arial"/>
          <w:bCs/>
          <w:lang w:val="en-US" w:eastAsia="zh-CN"/>
        </w:rPr>
        <w:t>R4-250</w:t>
      </w:r>
      <w:r w:rsidR="0061068E">
        <w:rPr>
          <w:rFonts w:ascii="Arial" w:hAnsi="Arial" w:cs="Arial"/>
          <w:bCs/>
          <w:lang w:val="en-US" w:eastAsia="zh-CN"/>
        </w:rPr>
        <w:t>7936</w:t>
      </w:r>
      <w:r w:rsidRPr="00BF0D3F">
        <w:rPr>
          <w:rFonts w:ascii="Arial" w:hAnsi="Arial" w:cs="Arial"/>
          <w:bCs/>
          <w:lang w:val="en-US" w:eastAsia="zh-CN"/>
        </w:rPr>
        <w:t xml:space="preserve">, “WF on </w:t>
      </w:r>
      <w:r w:rsidR="0061068E">
        <w:rPr>
          <w:rFonts w:ascii="Arial" w:hAnsi="Arial" w:cs="Arial"/>
          <w:bCs/>
          <w:lang w:val="en-US" w:eastAsia="zh-CN"/>
        </w:rPr>
        <w:t>NR_LPWUS_UERF</w:t>
      </w:r>
      <w:r w:rsidRPr="00BF0D3F">
        <w:rPr>
          <w:rFonts w:ascii="Arial" w:hAnsi="Arial" w:cs="Arial"/>
          <w:bCs/>
          <w:lang w:val="en-US" w:eastAsia="zh-CN"/>
        </w:rPr>
        <w:t xml:space="preserve">”, </w:t>
      </w:r>
      <w:r w:rsidR="0061068E">
        <w:rPr>
          <w:rFonts w:ascii="Arial" w:hAnsi="Arial" w:cs="Arial"/>
          <w:bCs/>
          <w:lang w:val="en-US" w:eastAsia="zh-CN"/>
        </w:rPr>
        <w:t>Vivo</w:t>
      </w:r>
      <w:r w:rsidRPr="00BF0D3F">
        <w:rPr>
          <w:rFonts w:ascii="Arial" w:hAnsi="Arial" w:cs="Arial"/>
          <w:bCs/>
          <w:lang w:val="en-US" w:eastAsia="zh-CN"/>
        </w:rPr>
        <w:t>, RAN4#11</w:t>
      </w:r>
      <w:r w:rsidR="0061068E">
        <w:rPr>
          <w:rFonts w:ascii="Arial" w:hAnsi="Arial" w:cs="Arial"/>
          <w:bCs/>
          <w:lang w:val="en-US" w:eastAsia="zh-CN"/>
        </w:rPr>
        <w:t>5</w:t>
      </w:r>
      <w:r w:rsidRPr="00BF0D3F">
        <w:rPr>
          <w:rFonts w:ascii="Arial" w:hAnsi="Arial" w:cs="Arial"/>
          <w:bCs/>
          <w:lang w:val="en-US" w:eastAsia="zh-CN"/>
        </w:rPr>
        <w:t xml:space="preserve">, </w:t>
      </w:r>
      <w:r w:rsidR="0061068E">
        <w:rPr>
          <w:rFonts w:ascii="Arial" w:hAnsi="Arial" w:cs="Arial"/>
          <w:bCs/>
          <w:lang w:val="en-US" w:eastAsia="zh-CN"/>
        </w:rPr>
        <w:t>Malta</w:t>
      </w:r>
      <w:r w:rsidRPr="00BF0D3F">
        <w:rPr>
          <w:rFonts w:ascii="Arial" w:hAnsi="Arial" w:cs="Arial"/>
          <w:bCs/>
          <w:lang w:val="en-US" w:eastAsia="zh-CN"/>
        </w:rPr>
        <w:t xml:space="preserve">, </w:t>
      </w:r>
      <w:r w:rsidR="0061068E">
        <w:rPr>
          <w:rFonts w:ascii="Arial" w:hAnsi="Arial" w:cs="Arial"/>
          <w:bCs/>
          <w:lang w:val="en-US" w:eastAsia="zh-CN"/>
        </w:rPr>
        <w:t>May</w:t>
      </w:r>
      <w:r w:rsidRPr="00BF0D3F">
        <w:rPr>
          <w:rFonts w:ascii="Arial" w:hAnsi="Arial" w:cs="Arial"/>
          <w:bCs/>
          <w:lang w:val="en-US" w:eastAsia="zh-CN"/>
        </w:rPr>
        <w:t xml:space="preserve"> </w:t>
      </w:r>
      <w:r w:rsidR="0061068E">
        <w:rPr>
          <w:rFonts w:ascii="Arial" w:hAnsi="Arial" w:cs="Arial"/>
          <w:bCs/>
          <w:lang w:val="en-US" w:eastAsia="zh-CN"/>
        </w:rPr>
        <w:t>19</w:t>
      </w:r>
      <w:r w:rsidRPr="0061068E">
        <w:rPr>
          <w:rFonts w:ascii="Arial" w:hAnsi="Arial" w:cs="Arial"/>
          <w:bCs/>
          <w:vertAlign w:val="superscript"/>
          <w:lang w:val="en-US" w:eastAsia="zh-CN"/>
        </w:rPr>
        <w:t>th</w:t>
      </w:r>
      <w:r w:rsidR="0061068E">
        <w:rPr>
          <w:rFonts w:ascii="Arial" w:hAnsi="Arial" w:cs="Arial"/>
          <w:bCs/>
          <w:lang w:val="en-US" w:eastAsia="zh-CN"/>
        </w:rPr>
        <w:t xml:space="preserve"> </w:t>
      </w:r>
      <w:r w:rsidRPr="00BF0D3F">
        <w:rPr>
          <w:rFonts w:ascii="Arial" w:hAnsi="Arial" w:cs="Arial"/>
          <w:bCs/>
          <w:lang w:val="en-US" w:eastAsia="zh-CN"/>
        </w:rPr>
        <w:t xml:space="preserve"> – </w:t>
      </w:r>
      <w:r w:rsidR="0061068E">
        <w:rPr>
          <w:rFonts w:ascii="Arial" w:hAnsi="Arial" w:cs="Arial"/>
          <w:bCs/>
          <w:lang w:val="en-US" w:eastAsia="zh-CN"/>
        </w:rPr>
        <w:t>23</w:t>
      </w:r>
      <w:r w:rsidR="0061068E" w:rsidRPr="0061068E">
        <w:rPr>
          <w:rFonts w:ascii="Arial" w:hAnsi="Arial" w:cs="Arial"/>
          <w:bCs/>
          <w:vertAlign w:val="superscript"/>
          <w:lang w:val="en-US" w:eastAsia="zh-CN"/>
        </w:rPr>
        <w:t>rd</w:t>
      </w:r>
      <w:r w:rsidRPr="00BF0D3F">
        <w:rPr>
          <w:rFonts w:ascii="Arial" w:hAnsi="Arial" w:cs="Arial"/>
          <w:bCs/>
          <w:lang w:val="en-US" w:eastAsia="zh-CN"/>
        </w:rPr>
        <w:t>, 2025.</w:t>
      </w:r>
    </w:p>
    <w:p w14:paraId="342CAA2C" w14:textId="61232DD1" w:rsidR="00D25DDD" w:rsidRPr="001B7DB0" w:rsidRDefault="00D25DDD" w:rsidP="00BF0D3F">
      <w:pPr>
        <w:numPr>
          <w:ilvl w:val="0"/>
          <w:numId w:val="6"/>
        </w:numPr>
        <w:tabs>
          <w:tab w:val="num" w:pos="450"/>
        </w:tabs>
        <w:spacing w:after="120"/>
        <w:rPr>
          <w:rFonts w:ascii="Arial" w:hAnsi="Arial" w:cs="Arial"/>
          <w:bCs/>
          <w:lang w:val="en-US" w:eastAsia="zh-CN"/>
        </w:rPr>
      </w:pPr>
      <w:r>
        <w:rPr>
          <w:rFonts w:ascii="Arial" w:hAnsi="Arial" w:cs="Arial"/>
          <w:bCs/>
          <w:lang w:val="en-US" w:eastAsia="zh-CN"/>
        </w:rPr>
        <w:t>TR38.774 V0.4.0, 2025-05, Sub-clause 7.1.4.</w:t>
      </w:r>
    </w:p>
    <w:p w14:paraId="5DB9033E" w14:textId="0F3CF7DE" w:rsidR="00B26C70" w:rsidRPr="00BF0D3F" w:rsidRDefault="008D555B" w:rsidP="00BF0D3F">
      <w:pPr>
        <w:pStyle w:val="Heading1"/>
        <w:numPr>
          <w:ilvl w:val="0"/>
          <w:numId w:val="5"/>
        </w:numPr>
        <w:rPr>
          <w:lang w:val="en-US" w:eastAsia="zh-CN"/>
        </w:rPr>
      </w:pPr>
      <w:r w:rsidRPr="00CE0CAF">
        <w:rPr>
          <w:lang w:val="en-US" w:eastAsia="zh-CN"/>
        </w:rPr>
        <w:t xml:space="preserve">  Appendix</w:t>
      </w:r>
    </w:p>
    <w:p w14:paraId="5DC7A6F0" w14:textId="5DA8A7E4" w:rsidR="00951993" w:rsidRPr="00951993" w:rsidRDefault="00951993" w:rsidP="00951993">
      <w:pPr>
        <w:keepNext/>
        <w:keepLines/>
        <w:overflowPunct w:val="0"/>
        <w:autoSpaceDE w:val="0"/>
        <w:autoSpaceDN w:val="0"/>
        <w:adjustRightInd w:val="0"/>
        <w:spacing w:before="60"/>
        <w:jc w:val="center"/>
        <w:rPr>
          <w:rFonts w:ascii="Arial" w:eastAsia="SimSun" w:hAnsi="Arial" w:cs="Arial"/>
          <w:b/>
        </w:rPr>
      </w:pPr>
      <w:r w:rsidRPr="00951993">
        <w:rPr>
          <w:rFonts w:ascii="Arial" w:eastAsia="SimSun" w:hAnsi="Arial" w:cs="Arial"/>
          <w:b/>
          <w:lang w:val="sv-SE"/>
        </w:rPr>
        <w:t xml:space="preserve">Table </w:t>
      </w:r>
      <w:r w:rsidR="00CC793D">
        <w:rPr>
          <w:rFonts w:ascii="Arial" w:eastAsia="SimSun" w:hAnsi="Arial" w:cs="Arial"/>
          <w:b/>
          <w:lang w:val="sv-SE"/>
        </w:rPr>
        <w:t>5.1</w:t>
      </w:r>
      <w:r w:rsidRPr="00951993">
        <w:rPr>
          <w:rFonts w:ascii="Arial" w:eastAsia="SimSun" w:hAnsi="Arial" w:cs="Arial"/>
          <w:b/>
          <w:lang w:val="sv-SE"/>
        </w:rPr>
        <w:t xml:space="preserve">: </w:t>
      </w:r>
      <w:r w:rsidR="00CC793D">
        <w:rPr>
          <w:rFonts w:ascii="Arial" w:eastAsia="SimSun" w:hAnsi="Arial" w:cs="Arial"/>
          <w:b/>
          <w:lang w:val="sv-SE"/>
        </w:rPr>
        <w:t>LP-WUR</w:t>
      </w:r>
      <w:r w:rsidRPr="00951993">
        <w:rPr>
          <w:rFonts w:ascii="Arial" w:eastAsia="SimSun" w:hAnsi="Arial" w:cs="Arial"/>
          <w:b/>
          <w:lang w:val="sv-SE"/>
        </w:rPr>
        <w:t xml:space="preserve"> sensitivity </w:t>
      </w:r>
      <w:r w:rsidR="002A4AD7">
        <w:rPr>
          <w:rFonts w:ascii="Arial" w:eastAsia="SimSun" w:hAnsi="Arial" w:cs="Arial"/>
          <w:b/>
          <w:lang w:val="sv-SE"/>
        </w:rPr>
        <w:t>for FDD bands</w:t>
      </w:r>
    </w:p>
    <w:tbl>
      <w:tblPr>
        <w:tblW w:w="5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8"/>
        <w:gridCol w:w="628"/>
        <w:gridCol w:w="740"/>
        <w:gridCol w:w="740"/>
        <w:gridCol w:w="929"/>
        <w:gridCol w:w="929"/>
      </w:tblGrid>
      <w:tr w:rsidR="00954CEC" w:rsidRPr="00951993" w14:paraId="190D16F0" w14:textId="5C792160" w:rsidTr="00A45278">
        <w:trPr>
          <w:tblHeader/>
          <w:jc w:val="center"/>
        </w:trPr>
        <w:tc>
          <w:tcPr>
            <w:tcW w:w="1098" w:type="dxa"/>
            <w:tcBorders>
              <w:top w:val="single" w:sz="4" w:space="0" w:color="auto"/>
              <w:left w:val="single" w:sz="4" w:space="0" w:color="auto"/>
              <w:bottom w:val="single" w:sz="4" w:space="0" w:color="auto"/>
              <w:right w:val="single" w:sz="4" w:space="0" w:color="auto"/>
            </w:tcBorders>
            <w:vAlign w:val="center"/>
          </w:tcPr>
          <w:p w14:paraId="2A03C37C" w14:textId="77777777" w:rsidR="00954CEC" w:rsidRPr="00951993" w:rsidRDefault="00954CEC" w:rsidP="00954CEC">
            <w:pPr>
              <w:keepNext/>
              <w:keepLines/>
              <w:overflowPunct w:val="0"/>
              <w:autoSpaceDE w:val="0"/>
              <w:autoSpaceDN w:val="0"/>
              <w:adjustRightInd w:val="0"/>
              <w:spacing w:after="0"/>
              <w:jc w:val="center"/>
              <w:rPr>
                <w:rFonts w:ascii="Arial" w:eastAsia="PMingLiU" w:hAnsi="Arial" w:cs="Arial"/>
                <w:b/>
                <w:sz w:val="18"/>
                <w:lang w:val="sv-SE"/>
              </w:rPr>
            </w:pPr>
          </w:p>
        </w:tc>
        <w:tc>
          <w:tcPr>
            <w:tcW w:w="628" w:type="dxa"/>
            <w:tcBorders>
              <w:top w:val="single" w:sz="4" w:space="0" w:color="auto"/>
              <w:left w:val="single" w:sz="4" w:space="0" w:color="auto"/>
              <w:bottom w:val="single" w:sz="4" w:space="0" w:color="auto"/>
              <w:right w:val="single" w:sz="4" w:space="0" w:color="auto"/>
            </w:tcBorders>
            <w:vAlign w:val="center"/>
          </w:tcPr>
          <w:p w14:paraId="6D6F346D" w14:textId="77777777" w:rsidR="00954CEC" w:rsidRPr="00951993" w:rsidRDefault="00954CEC" w:rsidP="00954CEC">
            <w:pPr>
              <w:keepNext/>
              <w:keepLines/>
              <w:overflowPunct w:val="0"/>
              <w:autoSpaceDE w:val="0"/>
              <w:autoSpaceDN w:val="0"/>
              <w:adjustRightInd w:val="0"/>
              <w:spacing w:after="0"/>
              <w:jc w:val="center"/>
              <w:rPr>
                <w:rFonts w:ascii="Arial" w:eastAsia="PMingLiU" w:hAnsi="Arial" w:cs="Arial"/>
                <w:b/>
                <w:sz w:val="18"/>
                <w:lang w:val="sv-SE"/>
              </w:rPr>
            </w:pPr>
          </w:p>
        </w:tc>
        <w:tc>
          <w:tcPr>
            <w:tcW w:w="1480" w:type="dxa"/>
            <w:gridSpan w:val="2"/>
            <w:tcBorders>
              <w:top w:val="single" w:sz="4" w:space="0" w:color="auto"/>
              <w:left w:val="single" w:sz="4" w:space="0" w:color="auto"/>
              <w:bottom w:val="single" w:sz="4" w:space="0" w:color="auto"/>
              <w:right w:val="single" w:sz="4" w:space="0" w:color="auto"/>
            </w:tcBorders>
          </w:tcPr>
          <w:p w14:paraId="1E11A2A8" w14:textId="230B7C86" w:rsidR="00954CEC" w:rsidRPr="00951993" w:rsidRDefault="00954CEC" w:rsidP="00954CEC">
            <w:pPr>
              <w:keepNext/>
              <w:keepLines/>
              <w:overflowPunct w:val="0"/>
              <w:autoSpaceDE w:val="0"/>
              <w:autoSpaceDN w:val="0"/>
              <w:adjustRightInd w:val="0"/>
              <w:spacing w:after="0"/>
              <w:jc w:val="center"/>
              <w:rPr>
                <w:rFonts w:ascii="Arial" w:eastAsia="PMingLiU" w:hAnsi="Arial" w:cs="Arial"/>
                <w:b/>
                <w:sz w:val="18"/>
                <w:lang w:val="sv-SE"/>
              </w:rPr>
            </w:pPr>
            <w:r>
              <w:rPr>
                <w:rFonts w:ascii="Arial" w:eastAsia="PMingLiU" w:hAnsi="Arial" w:cs="Arial"/>
                <w:b/>
                <w:sz w:val="18"/>
                <w:lang w:val="sv-SE"/>
              </w:rPr>
              <w:t>Main Radio</w:t>
            </w:r>
          </w:p>
        </w:tc>
        <w:tc>
          <w:tcPr>
            <w:tcW w:w="929" w:type="dxa"/>
            <w:tcBorders>
              <w:top w:val="single" w:sz="4" w:space="0" w:color="auto"/>
              <w:left w:val="single" w:sz="4" w:space="0" w:color="auto"/>
              <w:bottom w:val="single" w:sz="4" w:space="0" w:color="auto"/>
              <w:right w:val="single" w:sz="4" w:space="0" w:color="auto"/>
            </w:tcBorders>
            <w:vAlign w:val="center"/>
          </w:tcPr>
          <w:p w14:paraId="2599D1A9" w14:textId="36814132" w:rsidR="00954CEC" w:rsidRPr="00951993" w:rsidRDefault="00954CEC" w:rsidP="00954CEC">
            <w:pPr>
              <w:keepNext/>
              <w:keepLines/>
              <w:overflowPunct w:val="0"/>
              <w:autoSpaceDE w:val="0"/>
              <w:autoSpaceDN w:val="0"/>
              <w:adjustRightInd w:val="0"/>
              <w:spacing w:after="0"/>
              <w:jc w:val="center"/>
              <w:rPr>
                <w:rFonts w:ascii="Arial" w:eastAsia="PMingLiU" w:hAnsi="Arial" w:cs="Arial"/>
                <w:b/>
                <w:sz w:val="18"/>
                <w:lang w:val="sv-SE"/>
              </w:rPr>
            </w:pPr>
            <w:r>
              <w:rPr>
                <w:rFonts w:ascii="Arial" w:eastAsia="PMingLiU" w:hAnsi="Arial" w:cs="Arial"/>
                <w:b/>
                <w:sz w:val="18"/>
                <w:lang w:val="sv-SE"/>
              </w:rPr>
              <w:t>LP-WUR OOK</w:t>
            </w:r>
          </w:p>
        </w:tc>
        <w:tc>
          <w:tcPr>
            <w:tcW w:w="929" w:type="dxa"/>
            <w:tcBorders>
              <w:top w:val="single" w:sz="4" w:space="0" w:color="auto"/>
              <w:left w:val="single" w:sz="4" w:space="0" w:color="auto"/>
              <w:bottom w:val="single" w:sz="4" w:space="0" w:color="auto"/>
              <w:right w:val="single" w:sz="4" w:space="0" w:color="auto"/>
            </w:tcBorders>
            <w:vAlign w:val="center"/>
          </w:tcPr>
          <w:p w14:paraId="2E0252E4" w14:textId="71C98F05" w:rsidR="00954CEC" w:rsidRDefault="00954CEC" w:rsidP="00954CEC">
            <w:pPr>
              <w:keepNext/>
              <w:keepLines/>
              <w:overflowPunct w:val="0"/>
              <w:autoSpaceDE w:val="0"/>
              <w:autoSpaceDN w:val="0"/>
              <w:adjustRightInd w:val="0"/>
              <w:spacing w:after="0"/>
              <w:jc w:val="center"/>
              <w:rPr>
                <w:rFonts w:ascii="Arial" w:eastAsia="PMingLiU" w:hAnsi="Arial" w:cs="Arial"/>
                <w:b/>
                <w:sz w:val="18"/>
                <w:lang w:val="sv-SE"/>
              </w:rPr>
            </w:pPr>
            <w:r>
              <w:rPr>
                <w:rFonts w:ascii="Arial" w:eastAsia="PMingLiU" w:hAnsi="Arial" w:cs="Arial"/>
                <w:b/>
                <w:sz w:val="18"/>
                <w:lang w:val="sv-SE"/>
              </w:rPr>
              <w:t>LP-WUR OFDM</w:t>
            </w:r>
          </w:p>
        </w:tc>
      </w:tr>
      <w:tr w:rsidR="00954CEC" w:rsidRPr="00951993" w14:paraId="79C60FA2" w14:textId="2A32D32A" w:rsidTr="00B676FE">
        <w:trPr>
          <w:tblHeade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597E7ABF" w14:textId="77777777" w:rsidR="00954CEC" w:rsidRPr="00951993" w:rsidRDefault="00954CEC" w:rsidP="00954CEC">
            <w:pPr>
              <w:keepNext/>
              <w:keepLines/>
              <w:overflowPunct w:val="0"/>
              <w:autoSpaceDE w:val="0"/>
              <w:autoSpaceDN w:val="0"/>
              <w:adjustRightInd w:val="0"/>
              <w:spacing w:after="0"/>
              <w:jc w:val="center"/>
              <w:rPr>
                <w:rFonts w:ascii="Arial" w:eastAsia="PMingLiU" w:hAnsi="Arial" w:cs="Arial"/>
                <w:b/>
                <w:sz w:val="18"/>
                <w:lang w:val="sv-SE"/>
              </w:rPr>
            </w:pPr>
            <w:r w:rsidRPr="00951993">
              <w:rPr>
                <w:rFonts w:ascii="Arial" w:eastAsia="PMingLiU" w:hAnsi="Arial" w:cs="Arial"/>
                <w:b/>
                <w:sz w:val="18"/>
                <w:lang w:val="sv-SE"/>
              </w:rPr>
              <w:t>Operating Band</w:t>
            </w:r>
          </w:p>
        </w:tc>
        <w:tc>
          <w:tcPr>
            <w:tcW w:w="628" w:type="dxa"/>
            <w:tcBorders>
              <w:top w:val="single" w:sz="4" w:space="0" w:color="auto"/>
              <w:left w:val="single" w:sz="4" w:space="0" w:color="auto"/>
              <w:bottom w:val="single" w:sz="4" w:space="0" w:color="auto"/>
              <w:right w:val="single" w:sz="4" w:space="0" w:color="auto"/>
            </w:tcBorders>
            <w:vAlign w:val="center"/>
            <w:hideMark/>
          </w:tcPr>
          <w:p w14:paraId="6437E094" w14:textId="77777777" w:rsidR="00954CEC" w:rsidRPr="00951993" w:rsidRDefault="00954CEC" w:rsidP="00954CEC">
            <w:pPr>
              <w:keepNext/>
              <w:keepLines/>
              <w:overflowPunct w:val="0"/>
              <w:autoSpaceDE w:val="0"/>
              <w:autoSpaceDN w:val="0"/>
              <w:adjustRightInd w:val="0"/>
              <w:spacing w:after="0"/>
              <w:jc w:val="center"/>
              <w:rPr>
                <w:rFonts w:ascii="Arial" w:eastAsia="PMingLiU" w:hAnsi="Arial" w:cs="Arial"/>
                <w:b/>
                <w:sz w:val="18"/>
                <w:lang w:val="sv-SE"/>
              </w:rPr>
            </w:pPr>
            <w:r w:rsidRPr="00951993">
              <w:rPr>
                <w:rFonts w:ascii="Arial" w:eastAsia="PMingLiU" w:hAnsi="Arial" w:cs="Arial"/>
                <w:b/>
                <w:sz w:val="18"/>
                <w:lang w:val="sv-SE"/>
              </w:rPr>
              <w:t>SCS kHz</w:t>
            </w:r>
          </w:p>
        </w:tc>
        <w:tc>
          <w:tcPr>
            <w:tcW w:w="740" w:type="dxa"/>
            <w:tcBorders>
              <w:top w:val="single" w:sz="4" w:space="0" w:color="auto"/>
              <w:left w:val="single" w:sz="4" w:space="0" w:color="auto"/>
              <w:bottom w:val="single" w:sz="4" w:space="0" w:color="auto"/>
              <w:right w:val="single" w:sz="4" w:space="0" w:color="auto"/>
            </w:tcBorders>
            <w:hideMark/>
          </w:tcPr>
          <w:p w14:paraId="4EAF7CE2" w14:textId="77777777" w:rsidR="00954CEC" w:rsidRPr="00951993" w:rsidRDefault="00954CEC" w:rsidP="00954CEC">
            <w:pPr>
              <w:keepNext/>
              <w:keepLines/>
              <w:overflowPunct w:val="0"/>
              <w:autoSpaceDE w:val="0"/>
              <w:autoSpaceDN w:val="0"/>
              <w:adjustRightInd w:val="0"/>
              <w:spacing w:after="0"/>
              <w:jc w:val="center"/>
              <w:rPr>
                <w:rFonts w:ascii="Arial" w:eastAsia="PMingLiU" w:hAnsi="Arial" w:cs="Arial"/>
                <w:b/>
                <w:sz w:val="18"/>
                <w:lang w:val="sv-SE"/>
              </w:rPr>
            </w:pPr>
            <w:r w:rsidRPr="00951993">
              <w:rPr>
                <w:rFonts w:ascii="Arial" w:eastAsia="PMingLiU" w:hAnsi="Arial" w:cs="Arial"/>
                <w:b/>
                <w:sz w:val="18"/>
                <w:lang w:val="sv-SE"/>
              </w:rPr>
              <w:t>3</w:t>
            </w:r>
          </w:p>
          <w:p w14:paraId="3D56D241" w14:textId="77777777" w:rsidR="00954CEC" w:rsidRPr="00951993" w:rsidRDefault="00954CEC" w:rsidP="00954CEC">
            <w:pPr>
              <w:keepNext/>
              <w:keepLines/>
              <w:overflowPunct w:val="0"/>
              <w:autoSpaceDE w:val="0"/>
              <w:autoSpaceDN w:val="0"/>
              <w:adjustRightInd w:val="0"/>
              <w:spacing w:after="0"/>
              <w:jc w:val="center"/>
              <w:rPr>
                <w:rFonts w:ascii="Arial" w:eastAsia="PMingLiU" w:hAnsi="Arial" w:cs="Arial"/>
                <w:b/>
                <w:sz w:val="18"/>
                <w:lang w:val="sv-SE"/>
              </w:rPr>
            </w:pPr>
            <w:r w:rsidRPr="00951993">
              <w:rPr>
                <w:rFonts w:ascii="Arial" w:eastAsia="PMingLiU" w:hAnsi="Arial" w:cs="Arial"/>
                <w:b/>
                <w:sz w:val="18"/>
                <w:lang w:val="sv-SE"/>
              </w:rPr>
              <w:t>MHz</w:t>
            </w:r>
            <w:r w:rsidRPr="00951993">
              <w:rPr>
                <w:rFonts w:ascii="Arial" w:eastAsia="PMingLiU" w:hAnsi="Arial" w:cs="Arial"/>
                <w:b/>
                <w:sz w:val="18"/>
                <w:lang w:val="sv-SE"/>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CCCD85" w14:textId="77777777" w:rsidR="00954CEC" w:rsidRPr="00951993" w:rsidRDefault="00954CEC" w:rsidP="00954CEC">
            <w:pPr>
              <w:keepNext/>
              <w:keepLines/>
              <w:overflowPunct w:val="0"/>
              <w:autoSpaceDE w:val="0"/>
              <w:autoSpaceDN w:val="0"/>
              <w:adjustRightInd w:val="0"/>
              <w:spacing w:after="0"/>
              <w:jc w:val="center"/>
              <w:rPr>
                <w:rFonts w:ascii="Arial" w:eastAsia="PMingLiU" w:hAnsi="Arial" w:cs="Arial"/>
                <w:b/>
                <w:sz w:val="18"/>
                <w:lang w:val="sv-SE"/>
              </w:rPr>
            </w:pPr>
            <w:r w:rsidRPr="00951993">
              <w:rPr>
                <w:rFonts w:ascii="Arial" w:eastAsia="PMingLiU" w:hAnsi="Arial" w:cs="Arial"/>
                <w:b/>
                <w:sz w:val="18"/>
                <w:lang w:val="sv-SE"/>
              </w:rPr>
              <w:t>5</w:t>
            </w:r>
          </w:p>
          <w:p w14:paraId="39F55337" w14:textId="77777777" w:rsidR="00954CEC" w:rsidRPr="00951993" w:rsidRDefault="00954CEC" w:rsidP="00954CEC">
            <w:pPr>
              <w:keepNext/>
              <w:keepLines/>
              <w:overflowPunct w:val="0"/>
              <w:autoSpaceDE w:val="0"/>
              <w:autoSpaceDN w:val="0"/>
              <w:adjustRightInd w:val="0"/>
              <w:spacing w:after="0"/>
              <w:jc w:val="center"/>
              <w:rPr>
                <w:rFonts w:ascii="Arial" w:eastAsia="PMingLiU" w:hAnsi="Arial" w:cs="Arial"/>
                <w:b/>
                <w:sz w:val="18"/>
                <w:lang w:val="sv-SE"/>
              </w:rPr>
            </w:pPr>
            <w:r w:rsidRPr="00951993">
              <w:rPr>
                <w:rFonts w:ascii="Arial" w:eastAsia="PMingLiU" w:hAnsi="Arial" w:cs="Arial"/>
                <w:b/>
                <w:sz w:val="18"/>
                <w:lang w:val="sv-SE"/>
              </w:rPr>
              <w:t>MHz</w:t>
            </w:r>
            <w:r w:rsidRPr="00951993">
              <w:rPr>
                <w:rFonts w:ascii="Arial" w:eastAsia="PMingLiU" w:hAnsi="Arial" w:cs="Arial"/>
                <w:b/>
                <w:sz w:val="18"/>
                <w:lang w:val="sv-SE"/>
              </w:rPr>
              <w:br/>
              <w:t>(dBm)</w:t>
            </w:r>
          </w:p>
        </w:tc>
        <w:tc>
          <w:tcPr>
            <w:tcW w:w="929" w:type="dxa"/>
            <w:tcBorders>
              <w:top w:val="single" w:sz="4" w:space="0" w:color="auto"/>
              <w:left w:val="single" w:sz="4" w:space="0" w:color="auto"/>
              <w:bottom w:val="single" w:sz="4" w:space="0" w:color="auto"/>
              <w:right w:val="single" w:sz="4" w:space="0" w:color="auto"/>
            </w:tcBorders>
            <w:hideMark/>
          </w:tcPr>
          <w:p w14:paraId="1DA0ECEF" w14:textId="2E0093B1" w:rsidR="00954CEC" w:rsidRPr="00951993" w:rsidRDefault="00954CEC" w:rsidP="00B676FE">
            <w:pPr>
              <w:keepNext/>
              <w:keepLines/>
              <w:overflowPunct w:val="0"/>
              <w:autoSpaceDE w:val="0"/>
              <w:autoSpaceDN w:val="0"/>
              <w:adjustRightInd w:val="0"/>
              <w:spacing w:after="0"/>
              <w:jc w:val="center"/>
              <w:rPr>
                <w:rFonts w:ascii="Arial" w:eastAsia="PMingLiU" w:hAnsi="Arial" w:cs="Arial"/>
                <w:b/>
                <w:sz w:val="18"/>
                <w:lang w:val="sv-SE"/>
              </w:rPr>
            </w:pPr>
            <w:r>
              <w:rPr>
                <w:rFonts w:ascii="Arial" w:eastAsia="PMingLiU" w:hAnsi="Arial" w:cs="Arial"/>
                <w:b/>
                <w:sz w:val="18"/>
                <w:lang w:val="sv-SE"/>
              </w:rPr>
              <w:br/>
              <w:t>(dBm)</w:t>
            </w:r>
          </w:p>
        </w:tc>
        <w:tc>
          <w:tcPr>
            <w:tcW w:w="929" w:type="dxa"/>
            <w:tcBorders>
              <w:top w:val="single" w:sz="4" w:space="0" w:color="auto"/>
              <w:left w:val="single" w:sz="4" w:space="0" w:color="auto"/>
              <w:bottom w:val="single" w:sz="4" w:space="0" w:color="auto"/>
              <w:right w:val="single" w:sz="4" w:space="0" w:color="auto"/>
            </w:tcBorders>
          </w:tcPr>
          <w:p w14:paraId="7ADBC008" w14:textId="0CF84740" w:rsidR="00954CEC" w:rsidRDefault="00B676FE" w:rsidP="00B676FE">
            <w:pPr>
              <w:keepNext/>
              <w:keepLines/>
              <w:overflowPunct w:val="0"/>
              <w:autoSpaceDE w:val="0"/>
              <w:autoSpaceDN w:val="0"/>
              <w:adjustRightInd w:val="0"/>
              <w:spacing w:after="0"/>
              <w:jc w:val="center"/>
              <w:rPr>
                <w:rFonts w:ascii="Arial" w:eastAsia="PMingLiU" w:hAnsi="Arial" w:cs="Arial"/>
                <w:b/>
                <w:sz w:val="18"/>
                <w:lang w:val="sv-SE"/>
              </w:rPr>
            </w:pPr>
            <w:r w:rsidRPr="00B676FE">
              <w:rPr>
                <w:rFonts w:ascii="Arial" w:eastAsia="PMingLiU" w:hAnsi="Arial" w:cs="Arial"/>
                <w:b/>
                <w:sz w:val="18"/>
                <w:lang w:val="sv-SE"/>
              </w:rPr>
              <w:br/>
              <w:t>(dBm)</w:t>
            </w:r>
          </w:p>
        </w:tc>
      </w:tr>
      <w:tr w:rsidR="00954CEC" w:rsidRPr="00951993" w14:paraId="4C11DD08" w14:textId="5B62E193" w:rsidTr="000117FE">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3E52B82F" w14:textId="77777777" w:rsidR="00954CEC" w:rsidRPr="00951993" w:rsidRDefault="00954CEC" w:rsidP="00951993">
            <w:pPr>
              <w:keepNext/>
              <w:keepLines/>
              <w:overflowPunct w:val="0"/>
              <w:autoSpaceDE w:val="0"/>
              <w:autoSpaceDN w:val="0"/>
              <w:adjustRightInd w:val="0"/>
              <w:spacing w:after="0"/>
              <w:jc w:val="center"/>
              <w:rPr>
                <w:rFonts w:ascii="Arial" w:eastAsia="PMingLiU" w:hAnsi="Arial" w:cs="Arial"/>
                <w:sz w:val="18"/>
                <w:lang w:val="sv-SE"/>
              </w:rPr>
            </w:pPr>
            <w:bookmarkStart w:id="0" w:name="_Hlk78840273"/>
            <w:r w:rsidRPr="00951993">
              <w:rPr>
                <w:rFonts w:ascii="Arial" w:eastAsia="PMingLiU" w:hAnsi="Arial" w:cs="Arial"/>
                <w:sz w:val="18"/>
                <w:lang w:val="sv-SE"/>
              </w:rPr>
              <w:t>n1</w:t>
            </w:r>
          </w:p>
        </w:tc>
        <w:tc>
          <w:tcPr>
            <w:tcW w:w="628" w:type="dxa"/>
            <w:tcBorders>
              <w:top w:val="single" w:sz="4" w:space="0" w:color="auto"/>
              <w:left w:val="single" w:sz="4" w:space="0" w:color="auto"/>
              <w:bottom w:val="single" w:sz="4" w:space="0" w:color="auto"/>
              <w:right w:val="single" w:sz="4" w:space="0" w:color="auto"/>
            </w:tcBorders>
            <w:hideMark/>
          </w:tcPr>
          <w:p w14:paraId="0670AB89" w14:textId="77777777" w:rsidR="00954CEC" w:rsidRPr="00951993" w:rsidRDefault="00954CEC" w:rsidP="00951993">
            <w:pPr>
              <w:keepNext/>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tcPr>
          <w:p w14:paraId="2B714CAF" w14:textId="77777777" w:rsidR="00954CEC" w:rsidRPr="00951993" w:rsidRDefault="00954CEC" w:rsidP="00951993">
            <w:pPr>
              <w:keepNext/>
              <w:keepLines/>
              <w:overflowPunct w:val="0"/>
              <w:autoSpaceDE w:val="0"/>
              <w:autoSpaceDN w:val="0"/>
              <w:adjustRightInd w:val="0"/>
              <w:spacing w:after="0"/>
              <w:jc w:val="center"/>
              <w:rPr>
                <w:rFonts w:ascii="Arial" w:eastAsia="PMingLiU" w:hAnsi="Arial" w:cs="Arial"/>
                <w:sz w:val="18"/>
                <w:szCs w:val="18"/>
                <w:lang w:val="sv-SE"/>
              </w:rPr>
            </w:pPr>
          </w:p>
        </w:tc>
        <w:tc>
          <w:tcPr>
            <w:tcW w:w="740" w:type="dxa"/>
            <w:tcBorders>
              <w:top w:val="single" w:sz="4" w:space="0" w:color="auto"/>
              <w:left w:val="single" w:sz="4" w:space="0" w:color="auto"/>
              <w:bottom w:val="single" w:sz="4" w:space="0" w:color="auto"/>
              <w:right w:val="single" w:sz="4" w:space="0" w:color="auto"/>
            </w:tcBorders>
            <w:hideMark/>
          </w:tcPr>
          <w:p w14:paraId="3497ABF8" w14:textId="77777777" w:rsidR="00954CEC" w:rsidRPr="00951993" w:rsidRDefault="00954CEC" w:rsidP="00951993">
            <w:pPr>
              <w:keepNext/>
              <w:keepLines/>
              <w:overflowPunct w:val="0"/>
              <w:autoSpaceDE w:val="0"/>
              <w:autoSpaceDN w:val="0"/>
              <w:adjustRightInd w:val="0"/>
              <w:spacing w:after="0"/>
              <w:jc w:val="center"/>
              <w:rPr>
                <w:rFonts w:ascii="Arial" w:eastAsia="PMingLiU" w:hAnsi="Arial"/>
                <w:sz w:val="18"/>
                <w:lang w:val="sv-SE"/>
              </w:rPr>
            </w:pPr>
            <w:r w:rsidRPr="00951993">
              <w:rPr>
                <w:rFonts w:ascii="Arial" w:eastAsia="PMingLiU" w:hAnsi="Arial" w:cs="Arial"/>
                <w:sz w:val="18"/>
                <w:szCs w:val="18"/>
                <w:lang w:val="sv-SE"/>
              </w:rPr>
              <w:t>-100.0</w:t>
            </w:r>
          </w:p>
        </w:tc>
        <w:tc>
          <w:tcPr>
            <w:tcW w:w="929" w:type="dxa"/>
            <w:tcBorders>
              <w:top w:val="single" w:sz="4" w:space="0" w:color="auto"/>
              <w:left w:val="single" w:sz="4" w:space="0" w:color="auto"/>
              <w:bottom w:val="single" w:sz="4" w:space="0" w:color="auto"/>
              <w:right w:val="single" w:sz="4" w:space="0" w:color="auto"/>
            </w:tcBorders>
          </w:tcPr>
          <w:p w14:paraId="39AD0D21" w14:textId="7E0124C0" w:rsidR="00954CEC" w:rsidRPr="00951993" w:rsidRDefault="00543EA6" w:rsidP="00951993">
            <w:pPr>
              <w:keepNext/>
              <w:keepLines/>
              <w:overflowPunct w:val="0"/>
              <w:autoSpaceDE w:val="0"/>
              <w:autoSpaceDN w:val="0"/>
              <w:adjustRightInd w:val="0"/>
              <w:spacing w:after="0"/>
              <w:jc w:val="center"/>
              <w:rPr>
                <w:rFonts w:ascii="Arial" w:eastAsia="PMingLiU" w:hAnsi="Arial" w:cs="Arial"/>
                <w:sz w:val="18"/>
                <w:lang w:val="sv-SE"/>
              </w:rPr>
            </w:pPr>
            <w:r>
              <w:rPr>
                <w:rFonts w:ascii="Arial" w:eastAsia="PMingLiU" w:hAnsi="Arial" w:cs="Arial"/>
                <w:sz w:val="18"/>
                <w:lang w:val="sv-SE"/>
              </w:rPr>
              <w:t>-95.1</w:t>
            </w:r>
          </w:p>
        </w:tc>
        <w:tc>
          <w:tcPr>
            <w:tcW w:w="929" w:type="dxa"/>
            <w:tcBorders>
              <w:top w:val="single" w:sz="4" w:space="0" w:color="auto"/>
              <w:left w:val="single" w:sz="4" w:space="0" w:color="auto"/>
              <w:bottom w:val="single" w:sz="4" w:space="0" w:color="auto"/>
              <w:right w:val="single" w:sz="4" w:space="0" w:color="auto"/>
            </w:tcBorders>
          </w:tcPr>
          <w:p w14:paraId="7B74A92D" w14:textId="4A3262BC" w:rsidR="00543EA6" w:rsidRPr="00951993" w:rsidRDefault="00543EA6" w:rsidP="00543EA6">
            <w:pPr>
              <w:keepNext/>
              <w:keepLines/>
              <w:overflowPunct w:val="0"/>
              <w:autoSpaceDE w:val="0"/>
              <w:autoSpaceDN w:val="0"/>
              <w:adjustRightInd w:val="0"/>
              <w:spacing w:after="0"/>
              <w:jc w:val="center"/>
              <w:rPr>
                <w:rFonts w:ascii="Arial" w:eastAsia="PMingLiU" w:hAnsi="Arial" w:cs="Arial"/>
                <w:sz w:val="18"/>
                <w:szCs w:val="18"/>
                <w:lang w:val="sv-SE"/>
              </w:rPr>
            </w:pPr>
            <w:r>
              <w:rPr>
                <w:rFonts w:ascii="Arial" w:eastAsia="PMingLiU" w:hAnsi="Arial" w:cs="Arial"/>
                <w:sz w:val="18"/>
                <w:szCs w:val="18"/>
                <w:lang w:val="sv-SE"/>
              </w:rPr>
              <w:t>-99.6</w:t>
            </w:r>
          </w:p>
        </w:tc>
      </w:tr>
      <w:tr w:rsidR="00954CEC" w:rsidRPr="00951993" w14:paraId="3AD48D39" w14:textId="11B4806B" w:rsidTr="000117FE">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16A6F76E"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n2</w:t>
            </w:r>
          </w:p>
        </w:tc>
        <w:tc>
          <w:tcPr>
            <w:tcW w:w="628" w:type="dxa"/>
            <w:tcBorders>
              <w:top w:val="single" w:sz="4" w:space="0" w:color="auto"/>
              <w:left w:val="single" w:sz="4" w:space="0" w:color="auto"/>
              <w:bottom w:val="single" w:sz="4" w:space="0" w:color="auto"/>
              <w:right w:val="single" w:sz="4" w:space="0" w:color="auto"/>
            </w:tcBorders>
            <w:hideMark/>
          </w:tcPr>
          <w:p w14:paraId="1E6F0710"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tcPr>
          <w:p w14:paraId="246EAAF5"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740" w:type="dxa"/>
            <w:tcBorders>
              <w:top w:val="single" w:sz="4" w:space="0" w:color="auto"/>
              <w:left w:val="single" w:sz="4" w:space="0" w:color="auto"/>
              <w:bottom w:val="single" w:sz="4" w:space="0" w:color="auto"/>
              <w:right w:val="single" w:sz="4" w:space="0" w:color="auto"/>
            </w:tcBorders>
            <w:hideMark/>
          </w:tcPr>
          <w:p w14:paraId="44A1510B"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-98</w:t>
            </w:r>
          </w:p>
        </w:tc>
        <w:tc>
          <w:tcPr>
            <w:tcW w:w="929" w:type="dxa"/>
            <w:tcBorders>
              <w:top w:val="single" w:sz="4" w:space="0" w:color="auto"/>
              <w:left w:val="single" w:sz="4" w:space="0" w:color="auto"/>
              <w:bottom w:val="single" w:sz="4" w:space="0" w:color="auto"/>
              <w:right w:val="single" w:sz="4" w:space="0" w:color="auto"/>
            </w:tcBorders>
          </w:tcPr>
          <w:p w14:paraId="7BAEFD3E" w14:textId="1196DF4C" w:rsidR="00954CEC" w:rsidRPr="00951993" w:rsidRDefault="00543EA6" w:rsidP="00951993">
            <w:pPr>
              <w:keepLines/>
              <w:overflowPunct w:val="0"/>
              <w:autoSpaceDE w:val="0"/>
              <w:autoSpaceDN w:val="0"/>
              <w:adjustRightInd w:val="0"/>
              <w:spacing w:after="0"/>
              <w:jc w:val="center"/>
              <w:rPr>
                <w:rFonts w:ascii="Arial" w:eastAsia="PMingLiU" w:hAnsi="Arial" w:cs="Arial"/>
                <w:sz w:val="18"/>
                <w:lang w:val="sv-SE"/>
              </w:rPr>
            </w:pPr>
            <w:r>
              <w:rPr>
                <w:rFonts w:ascii="Arial" w:eastAsia="PMingLiU" w:hAnsi="Arial" w:cs="Arial"/>
                <w:sz w:val="18"/>
                <w:lang w:val="sv-SE"/>
              </w:rPr>
              <w:t>-93.1</w:t>
            </w:r>
          </w:p>
        </w:tc>
        <w:tc>
          <w:tcPr>
            <w:tcW w:w="929" w:type="dxa"/>
            <w:tcBorders>
              <w:top w:val="single" w:sz="4" w:space="0" w:color="auto"/>
              <w:left w:val="single" w:sz="4" w:space="0" w:color="auto"/>
              <w:bottom w:val="single" w:sz="4" w:space="0" w:color="auto"/>
              <w:right w:val="single" w:sz="4" w:space="0" w:color="auto"/>
            </w:tcBorders>
          </w:tcPr>
          <w:p w14:paraId="54AF4530" w14:textId="4E7105E5" w:rsidR="00543EA6" w:rsidRPr="00951993" w:rsidRDefault="00543EA6" w:rsidP="00543EA6">
            <w:pPr>
              <w:keepLines/>
              <w:overflowPunct w:val="0"/>
              <w:autoSpaceDE w:val="0"/>
              <w:autoSpaceDN w:val="0"/>
              <w:adjustRightInd w:val="0"/>
              <w:spacing w:after="0"/>
              <w:jc w:val="center"/>
              <w:rPr>
                <w:rFonts w:ascii="Arial" w:eastAsia="PMingLiU" w:hAnsi="Arial" w:cs="Arial"/>
                <w:sz w:val="18"/>
                <w:lang w:val="sv-SE"/>
              </w:rPr>
            </w:pPr>
            <w:r>
              <w:rPr>
                <w:rFonts w:ascii="Arial" w:eastAsia="PMingLiU" w:hAnsi="Arial" w:cs="Arial"/>
                <w:sz w:val="18"/>
                <w:lang w:val="sv-SE"/>
              </w:rPr>
              <w:t>-97.6</w:t>
            </w:r>
          </w:p>
        </w:tc>
      </w:tr>
      <w:tr w:rsidR="00954CEC" w:rsidRPr="00951993" w14:paraId="4994A8C6" w14:textId="5346E944" w:rsidTr="000117FE">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133DBEA2"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n3</w:t>
            </w:r>
          </w:p>
        </w:tc>
        <w:tc>
          <w:tcPr>
            <w:tcW w:w="628" w:type="dxa"/>
            <w:tcBorders>
              <w:top w:val="single" w:sz="4" w:space="0" w:color="auto"/>
              <w:left w:val="single" w:sz="4" w:space="0" w:color="auto"/>
              <w:bottom w:val="single" w:sz="4" w:space="0" w:color="auto"/>
              <w:right w:val="single" w:sz="4" w:space="0" w:color="auto"/>
            </w:tcBorders>
            <w:hideMark/>
          </w:tcPr>
          <w:p w14:paraId="42C6F829"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tcPr>
          <w:p w14:paraId="662B1648"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740" w:type="dxa"/>
            <w:tcBorders>
              <w:top w:val="single" w:sz="4" w:space="0" w:color="auto"/>
              <w:left w:val="single" w:sz="4" w:space="0" w:color="auto"/>
              <w:bottom w:val="single" w:sz="4" w:space="0" w:color="auto"/>
              <w:right w:val="single" w:sz="4" w:space="0" w:color="auto"/>
            </w:tcBorders>
            <w:hideMark/>
          </w:tcPr>
          <w:p w14:paraId="1E02BCBF"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-97.0</w:t>
            </w:r>
          </w:p>
        </w:tc>
        <w:tc>
          <w:tcPr>
            <w:tcW w:w="929" w:type="dxa"/>
            <w:tcBorders>
              <w:top w:val="single" w:sz="4" w:space="0" w:color="auto"/>
              <w:left w:val="single" w:sz="4" w:space="0" w:color="auto"/>
              <w:bottom w:val="single" w:sz="4" w:space="0" w:color="auto"/>
              <w:right w:val="single" w:sz="4" w:space="0" w:color="auto"/>
            </w:tcBorders>
          </w:tcPr>
          <w:p w14:paraId="6A0FB723" w14:textId="71DB1A85"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Pr>
                <w:rFonts w:ascii="Arial" w:eastAsia="PMingLiU" w:hAnsi="Arial" w:cs="Arial"/>
                <w:sz w:val="18"/>
                <w:lang w:val="sv-SE"/>
              </w:rPr>
              <w:t>-92.1</w:t>
            </w:r>
          </w:p>
        </w:tc>
        <w:tc>
          <w:tcPr>
            <w:tcW w:w="929" w:type="dxa"/>
            <w:tcBorders>
              <w:top w:val="single" w:sz="4" w:space="0" w:color="auto"/>
              <w:left w:val="single" w:sz="4" w:space="0" w:color="auto"/>
              <w:bottom w:val="single" w:sz="4" w:space="0" w:color="auto"/>
              <w:right w:val="single" w:sz="4" w:space="0" w:color="auto"/>
            </w:tcBorders>
          </w:tcPr>
          <w:p w14:paraId="626FA7E6" w14:textId="5EB1F7C2" w:rsidR="00C81DE5" w:rsidRPr="00951993" w:rsidRDefault="00C81DE5" w:rsidP="00C81DE5">
            <w:pPr>
              <w:keepLines/>
              <w:overflowPunct w:val="0"/>
              <w:autoSpaceDE w:val="0"/>
              <w:autoSpaceDN w:val="0"/>
              <w:adjustRightInd w:val="0"/>
              <w:spacing w:after="0"/>
              <w:jc w:val="center"/>
              <w:rPr>
                <w:rFonts w:ascii="Arial" w:eastAsia="PMingLiU" w:hAnsi="Arial" w:cs="Arial"/>
                <w:sz w:val="18"/>
                <w:lang w:val="sv-SE"/>
              </w:rPr>
            </w:pPr>
            <w:r>
              <w:rPr>
                <w:rFonts w:ascii="Arial" w:eastAsia="PMingLiU" w:hAnsi="Arial" w:cs="Arial"/>
                <w:sz w:val="18"/>
                <w:lang w:val="sv-SE"/>
              </w:rPr>
              <w:t>-96.6</w:t>
            </w:r>
          </w:p>
        </w:tc>
      </w:tr>
      <w:tr w:rsidR="00954CEC" w:rsidRPr="00951993" w14:paraId="449DB2D4" w14:textId="66A94CB5" w:rsidTr="000117FE">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0114CD2A"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n5</w:t>
            </w:r>
          </w:p>
        </w:tc>
        <w:tc>
          <w:tcPr>
            <w:tcW w:w="628" w:type="dxa"/>
            <w:tcBorders>
              <w:top w:val="single" w:sz="4" w:space="0" w:color="auto"/>
              <w:left w:val="single" w:sz="4" w:space="0" w:color="auto"/>
              <w:bottom w:val="single" w:sz="4" w:space="0" w:color="auto"/>
              <w:right w:val="single" w:sz="4" w:space="0" w:color="auto"/>
            </w:tcBorders>
            <w:hideMark/>
          </w:tcPr>
          <w:p w14:paraId="160F6441"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hideMark/>
          </w:tcPr>
          <w:p w14:paraId="6785DA98"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-100.2</w:t>
            </w:r>
          </w:p>
        </w:tc>
        <w:tc>
          <w:tcPr>
            <w:tcW w:w="740" w:type="dxa"/>
            <w:tcBorders>
              <w:top w:val="single" w:sz="4" w:space="0" w:color="auto"/>
              <w:left w:val="single" w:sz="4" w:space="0" w:color="auto"/>
              <w:bottom w:val="single" w:sz="4" w:space="0" w:color="auto"/>
              <w:right w:val="single" w:sz="4" w:space="0" w:color="auto"/>
            </w:tcBorders>
            <w:hideMark/>
          </w:tcPr>
          <w:p w14:paraId="151FDB6A"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-98.0</w:t>
            </w:r>
          </w:p>
        </w:tc>
        <w:tc>
          <w:tcPr>
            <w:tcW w:w="929" w:type="dxa"/>
            <w:tcBorders>
              <w:top w:val="single" w:sz="4" w:space="0" w:color="auto"/>
              <w:left w:val="single" w:sz="4" w:space="0" w:color="auto"/>
              <w:bottom w:val="single" w:sz="4" w:space="0" w:color="auto"/>
              <w:right w:val="single" w:sz="4" w:space="0" w:color="auto"/>
            </w:tcBorders>
          </w:tcPr>
          <w:p w14:paraId="023139BE" w14:textId="26BABC23" w:rsidR="00C81DE5" w:rsidRPr="00951993" w:rsidRDefault="00C81DE5" w:rsidP="00C81DE5">
            <w:pPr>
              <w:keepLines/>
              <w:overflowPunct w:val="0"/>
              <w:autoSpaceDE w:val="0"/>
              <w:autoSpaceDN w:val="0"/>
              <w:adjustRightInd w:val="0"/>
              <w:spacing w:after="0"/>
              <w:jc w:val="center"/>
              <w:rPr>
                <w:rFonts w:ascii="Arial" w:eastAsia="PMingLiU" w:hAnsi="Arial" w:cs="Arial"/>
                <w:sz w:val="18"/>
                <w:lang w:val="sv-SE"/>
              </w:rPr>
            </w:pPr>
            <w:r>
              <w:rPr>
                <w:rFonts w:ascii="Arial" w:eastAsia="PMingLiU" w:hAnsi="Arial" w:cs="Arial"/>
                <w:sz w:val="18"/>
                <w:lang w:val="sv-SE"/>
              </w:rPr>
              <w:t>-93.1</w:t>
            </w:r>
          </w:p>
        </w:tc>
        <w:tc>
          <w:tcPr>
            <w:tcW w:w="929" w:type="dxa"/>
            <w:tcBorders>
              <w:top w:val="single" w:sz="4" w:space="0" w:color="auto"/>
              <w:left w:val="single" w:sz="4" w:space="0" w:color="auto"/>
              <w:bottom w:val="single" w:sz="4" w:space="0" w:color="auto"/>
              <w:right w:val="single" w:sz="4" w:space="0" w:color="auto"/>
            </w:tcBorders>
          </w:tcPr>
          <w:p w14:paraId="07F09C6A" w14:textId="1A220262"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Pr>
                <w:rFonts w:ascii="Arial" w:eastAsia="PMingLiU" w:hAnsi="Arial" w:cs="Arial"/>
                <w:sz w:val="18"/>
                <w:lang w:val="sv-SE"/>
              </w:rPr>
              <w:t>-97.6</w:t>
            </w:r>
          </w:p>
        </w:tc>
      </w:tr>
      <w:tr w:rsidR="00954CEC" w:rsidRPr="00951993" w14:paraId="7B91D02C" w14:textId="0B276A06" w:rsidTr="000117FE">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4361AE7F" w14:textId="11E20FFA"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n7</w:t>
            </w:r>
          </w:p>
        </w:tc>
        <w:tc>
          <w:tcPr>
            <w:tcW w:w="628" w:type="dxa"/>
            <w:tcBorders>
              <w:top w:val="single" w:sz="4" w:space="0" w:color="auto"/>
              <w:left w:val="single" w:sz="4" w:space="0" w:color="auto"/>
              <w:bottom w:val="single" w:sz="4" w:space="0" w:color="auto"/>
              <w:right w:val="single" w:sz="4" w:space="0" w:color="auto"/>
            </w:tcBorders>
            <w:hideMark/>
          </w:tcPr>
          <w:p w14:paraId="1570119C"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tcPr>
          <w:p w14:paraId="07605CE0"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740" w:type="dxa"/>
            <w:tcBorders>
              <w:top w:val="single" w:sz="4" w:space="0" w:color="auto"/>
              <w:left w:val="single" w:sz="4" w:space="0" w:color="auto"/>
              <w:bottom w:val="single" w:sz="4" w:space="0" w:color="auto"/>
              <w:right w:val="single" w:sz="4" w:space="0" w:color="auto"/>
            </w:tcBorders>
            <w:hideMark/>
          </w:tcPr>
          <w:p w14:paraId="16D7B0A1"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-98.0</w:t>
            </w:r>
          </w:p>
        </w:tc>
        <w:tc>
          <w:tcPr>
            <w:tcW w:w="929" w:type="dxa"/>
            <w:tcBorders>
              <w:top w:val="single" w:sz="4" w:space="0" w:color="auto"/>
              <w:left w:val="single" w:sz="4" w:space="0" w:color="auto"/>
              <w:bottom w:val="single" w:sz="4" w:space="0" w:color="auto"/>
              <w:right w:val="single" w:sz="4" w:space="0" w:color="auto"/>
            </w:tcBorders>
          </w:tcPr>
          <w:p w14:paraId="6B9FCD41" w14:textId="057A1DB5"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Pr>
                <w:rFonts w:ascii="Arial" w:eastAsia="PMingLiU" w:hAnsi="Arial" w:cs="Arial"/>
                <w:sz w:val="18"/>
                <w:lang w:val="sv-SE"/>
              </w:rPr>
              <w:t>-93.1</w:t>
            </w:r>
          </w:p>
        </w:tc>
        <w:tc>
          <w:tcPr>
            <w:tcW w:w="929" w:type="dxa"/>
            <w:tcBorders>
              <w:top w:val="single" w:sz="4" w:space="0" w:color="auto"/>
              <w:left w:val="single" w:sz="4" w:space="0" w:color="auto"/>
              <w:bottom w:val="single" w:sz="4" w:space="0" w:color="auto"/>
              <w:right w:val="single" w:sz="4" w:space="0" w:color="auto"/>
            </w:tcBorders>
          </w:tcPr>
          <w:p w14:paraId="021B2673" w14:textId="56898803"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sidRPr="00C81DE5">
              <w:rPr>
                <w:rFonts w:ascii="Arial" w:eastAsia="PMingLiU" w:hAnsi="Arial" w:cs="Arial"/>
                <w:sz w:val="18"/>
                <w:lang w:val="sv-SE"/>
              </w:rPr>
              <w:t>-97.6</w:t>
            </w:r>
          </w:p>
        </w:tc>
      </w:tr>
      <w:tr w:rsidR="00954CEC" w:rsidRPr="00951993" w14:paraId="19128AF7" w14:textId="14B53A16" w:rsidTr="000117FE">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3A4475DD"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n8</w:t>
            </w:r>
          </w:p>
        </w:tc>
        <w:tc>
          <w:tcPr>
            <w:tcW w:w="628" w:type="dxa"/>
            <w:tcBorders>
              <w:top w:val="single" w:sz="4" w:space="0" w:color="auto"/>
              <w:left w:val="single" w:sz="4" w:space="0" w:color="auto"/>
              <w:bottom w:val="single" w:sz="4" w:space="0" w:color="auto"/>
              <w:right w:val="single" w:sz="4" w:space="0" w:color="auto"/>
            </w:tcBorders>
            <w:hideMark/>
          </w:tcPr>
          <w:p w14:paraId="6F6A6F62"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tcPr>
          <w:p w14:paraId="613FE31C"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740" w:type="dxa"/>
            <w:tcBorders>
              <w:top w:val="single" w:sz="4" w:space="0" w:color="auto"/>
              <w:left w:val="single" w:sz="4" w:space="0" w:color="auto"/>
              <w:bottom w:val="single" w:sz="4" w:space="0" w:color="auto"/>
              <w:right w:val="single" w:sz="4" w:space="0" w:color="auto"/>
            </w:tcBorders>
            <w:hideMark/>
          </w:tcPr>
          <w:p w14:paraId="6AF88136"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-97.0</w:t>
            </w:r>
          </w:p>
        </w:tc>
        <w:tc>
          <w:tcPr>
            <w:tcW w:w="929" w:type="dxa"/>
            <w:tcBorders>
              <w:top w:val="single" w:sz="4" w:space="0" w:color="auto"/>
              <w:left w:val="single" w:sz="4" w:space="0" w:color="auto"/>
              <w:bottom w:val="single" w:sz="4" w:space="0" w:color="auto"/>
              <w:right w:val="single" w:sz="4" w:space="0" w:color="auto"/>
            </w:tcBorders>
          </w:tcPr>
          <w:p w14:paraId="5A81DEDD" w14:textId="0567B61E"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Pr>
                <w:rFonts w:ascii="Arial" w:eastAsia="PMingLiU" w:hAnsi="Arial" w:cs="Arial"/>
                <w:sz w:val="18"/>
                <w:lang w:val="sv-SE"/>
              </w:rPr>
              <w:t>-92.1</w:t>
            </w:r>
          </w:p>
        </w:tc>
        <w:tc>
          <w:tcPr>
            <w:tcW w:w="929" w:type="dxa"/>
            <w:tcBorders>
              <w:top w:val="single" w:sz="4" w:space="0" w:color="auto"/>
              <w:left w:val="single" w:sz="4" w:space="0" w:color="auto"/>
              <w:bottom w:val="single" w:sz="4" w:space="0" w:color="auto"/>
              <w:right w:val="single" w:sz="4" w:space="0" w:color="auto"/>
            </w:tcBorders>
          </w:tcPr>
          <w:p w14:paraId="0782185D" w14:textId="3FAD6A8B" w:rsidR="00954CEC" w:rsidRPr="00951993" w:rsidRDefault="00A56E95" w:rsidP="00951993">
            <w:pPr>
              <w:keepLines/>
              <w:overflowPunct w:val="0"/>
              <w:autoSpaceDE w:val="0"/>
              <w:autoSpaceDN w:val="0"/>
              <w:adjustRightInd w:val="0"/>
              <w:spacing w:after="0"/>
              <w:jc w:val="center"/>
              <w:rPr>
                <w:rFonts w:ascii="Arial" w:eastAsia="PMingLiU" w:hAnsi="Arial" w:cs="Arial"/>
                <w:sz w:val="18"/>
                <w:lang w:val="sv-SE"/>
              </w:rPr>
            </w:pPr>
            <w:r>
              <w:rPr>
                <w:rFonts w:ascii="Arial" w:eastAsia="PMingLiU" w:hAnsi="Arial" w:cs="Arial"/>
                <w:sz w:val="18"/>
                <w:lang w:val="sv-SE"/>
              </w:rPr>
              <w:t>-96.6</w:t>
            </w:r>
          </w:p>
        </w:tc>
      </w:tr>
      <w:tr w:rsidR="00954CEC" w:rsidRPr="00951993" w14:paraId="768223F0" w14:textId="4EB22599" w:rsidTr="000117FE">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16B05137"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n12</w:t>
            </w:r>
          </w:p>
        </w:tc>
        <w:tc>
          <w:tcPr>
            <w:tcW w:w="628" w:type="dxa"/>
            <w:tcBorders>
              <w:top w:val="single" w:sz="4" w:space="0" w:color="auto"/>
              <w:left w:val="single" w:sz="4" w:space="0" w:color="auto"/>
              <w:bottom w:val="single" w:sz="4" w:space="0" w:color="auto"/>
              <w:right w:val="single" w:sz="4" w:space="0" w:color="auto"/>
            </w:tcBorders>
            <w:hideMark/>
          </w:tcPr>
          <w:p w14:paraId="05287790"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hideMark/>
          </w:tcPr>
          <w:p w14:paraId="7C7F74D9"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-99.2</w:t>
            </w:r>
          </w:p>
        </w:tc>
        <w:tc>
          <w:tcPr>
            <w:tcW w:w="740" w:type="dxa"/>
            <w:tcBorders>
              <w:top w:val="single" w:sz="4" w:space="0" w:color="auto"/>
              <w:left w:val="single" w:sz="4" w:space="0" w:color="auto"/>
              <w:bottom w:val="single" w:sz="4" w:space="0" w:color="auto"/>
              <w:right w:val="single" w:sz="4" w:space="0" w:color="auto"/>
            </w:tcBorders>
            <w:hideMark/>
          </w:tcPr>
          <w:p w14:paraId="40B2A91C"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-97.0</w:t>
            </w:r>
          </w:p>
        </w:tc>
        <w:tc>
          <w:tcPr>
            <w:tcW w:w="929" w:type="dxa"/>
            <w:tcBorders>
              <w:top w:val="single" w:sz="4" w:space="0" w:color="auto"/>
              <w:left w:val="single" w:sz="4" w:space="0" w:color="auto"/>
              <w:bottom w:val="single" w:sz="4" w:space="0" w:color="auto"/>
              <w:right w:val="single" w:sz="4" w:space="0" w:color="auto"/>
            </w:tcBorders>
          </w:tcPr>
          <w:p w14:paraId="210E6FD0" w14:textId="024E0ADF"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-92.1</w:t>
            </w:r>
          </w:p>
        </w:tc>
        <w:tc>
          <w:tcPr>
            <w:tcW w:w="929" w:type="dxa"/>
            <w:tcBorders>
              <w:top w:val="single" w:sz="4" w:space="0" w:color="auto"/>
              <w:left w:val="single" w:sz="4" w:space="0" w:color="auto"/>
              <w:bottom w:val="single" w:sz="4" w:space="0" w:color="auto"/>
              <w:right w:val="single" w:sz="4" w:space="0" w:color="auto"/>
            </w:tcBorders>
          </w:tcPr>
          <w:p w14:paraId="23593F9E" w14:textId="7ADD27A4" w:rsidR="00954CEC" w:rsidRPr="00A16061" w:rsidRDefault="00A56E9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-96.6</w:t>
            </w:r>
          </w:p>
        </w:tc>
      </w:tr>
      <w:tr w:rsidR="00954CEC" w:rsidRPr="00951993" w14:paraId="038ABE28" w14:textId="08A1C92E" w:rsidTr="000117FE">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28298DB9"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n13</w:t>
            </w:r>
          </w:p>
        </w:tc>
        <w:tc>
          <w:tcPr>
            <w:tcW w:w="628" w:type="dxa"/>
            <w:tcBorders>
              <w:top w:val="single" w:sz="4" w:space="0" w:color="auto"/>
              <w:left w:val="single" w:sz="4" w:space="0" w:color="auto"/>
              <w:bottom w:val="single" w:sz="4" w:space="0" w:color="auto"/>
              <w:right w:val="single" w:sz="4" w:space="0" w:color="auto"/>
            </w:tcBorders>
            <w:hideMark/>
          </w:tcPr>
          <w:p w14:paraId="5D2ECD65"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tcPr>
          <w:p w14:paraId="678A77B4"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szCs w:val="18"/>
                <w:lang w:val="sv-SE"/>
              </w:rPr>
            </w:pPr>
          </w:p>
        </w:tc>
        <w:tc>
          <w:tcPr>
            <w:tcW w:w="740" w:type="dxa"/>
            <w:tcBorders>
              <w:top w:val="single" w:sz="4" w:space="0" w:color="auto"/>
              <w:left w:val="single" w:sz="4" w:space="0" w:color="auto"/>
              <w:bottom w:val="single" w:sz="4" w:space="0" w:color="auto"/>
              <w:right w:val="single" w:sz="4" w:space="0" w:color="auto"/>
            </w:tcBorders>
            <w:hideMark/>
          </w:tcPr>
          <w:p w14:paraId="461F1054" w14:textId="77777777" w:rsidR="00954CEC" w:rsidRPr="00951993" w:rsidRDefault="00954CEC" w:rsidP="00951993">
            <w:pPr>
              <w:keepLines/>
              <w:overflowPunct w:val="0"/>
              <w:autoSpaceDE w:val="0"/>
              <w:autoSpaceDN w:val="0"/>
              <w:adjustRightInd w:val="0"/>
              <w:spacing w:after="0"/>
              <w:jc w:val="center"/>
              <w:rPr>
                <w:rFonts w:ascii="Arial" w:eastAsia="PMingLiU" w:hAnsi="Arial"/>
                <w:sz w:val="18"/>
                <w:lang w:val="sv-SE"/>
              </w:rPr>
            </w:pPr>
            <w:r w:rsidRPr="00951993">
              <w:rPr>
                <w:rFonts w:ascii="Arial" w:eastAsia="PMingLiU" w:hAnsi="Arial" w:cs="Arial"/>
                <w:sz w:val="18"/>
                <w:szCs w:val="18"/>
                <w:lang w:val="sv-SE"/>
              </w:rPr>
              <w:t>-97.0</w:t>
            </w:r>
          </w:p>
        </w:tc>
        <w:tc>
          <w:tcPr>
            <w:tcW w:w="929" w:type="dxa"/>
            <w:tcBorders>
              <w:top w:val="single" w:sz="4" w:space="0" w:color="auto"/>
              <w:left w:val="single" w:sz="4" w:space="0" w:color="auto"/>
              <w:bottom w:val="single" w:sz="4" w:space="0" w:color="auto"/>
              <w:right w:val="single" w:sz="4" w:space="0" w:color="auto"/>
            </w:tcBorders>
          </w:tcPr>
          <w:p w14:paraId="30C23B7C" w14:textId="7770D00D"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-92.1</w:t>
            </w:r>
          </w:p>
        </w:tc>
        <w:tc>
          <w:tcPr>
            <w:tcW w:w="929" w:type="dxa"/>
            <w:tcBorders>
              <w:top w:val="single" w:sz="4" w:space="0" w:color="auto"/>
              <w:left w:val="single" w:sz="4" w:space="0" w:color="auto"/>
              <w:bottom w:val="single" w:sz="4" w:space="0" w:color="auto"/>
              <w:right w:val="single" w:sz="4" w:space="0" w:color="auto"/>
            </w:tcBorders>
          </w:tcPr>
          <w:p w14:paraId="41AF964B" w14:textId="1146B3EB" w:rsidR="00954CEC" w:rsidRPr="00A16061" w:rsidRDefault="00A56E95" w:rsidP="00951993">
            <w:pPr>
              <w:keepLines/>
              <w:overflowPunct w:val="0"/>
              <w:autoSpaceDE w:val="0"/>
              <w:autoSpaceDN w:val="0"/>
              <w:adjustRightInd w:val="0"/>
              <w:spacing w:after="0"/>
              <w:jc w:val="center"/>
              <w:rPr>
                <w:rFonts w:ascii="Arial" w:eastAsia="PMingLiU" w:hAnsi="Arial" w:cs="Arial"/>
                <w:sz w:val="18"/>
                <w:szCs w:val="18"/>
                <w:lang w:val="sv-SE"/>
              </w:rPr>
            </w:pPr>
            <w:r w:rsidRPr="00A16061">
              <w:rPr>
                <w:rFonts w:ascii="Arial" w:eastAsia="PMingLiU" w:hAnsi="Arial" w:cs="Arial"/>
                <w:sz w:val="18"/>
                <w:lang w:val="sv-SE"/>
              </w:rPr>
              <w:t>-96.6</w:t>
            </w:r>
          </w:p>
        </w:tc>
      </w:tr>
      <w:tr w:rsidR="00954CEC" w:rsidRPr="00951993" w14:paraId="45F4676A" w14:textId="708BFAE1" w:rsidTr="000117FE">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5DABD3C9"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n14</w:t>
            </w:r>
          </w:p>
        </w:tc>
        <w:tc>
          <w:tcPr>
            <w:tcW w:w="628" w:type="dxa"/>
            <w:tcBorders>
              <w:top w:val="single" w:sz="4" w:space="0" w:color="auto"/>
              <w:left w:val="single" w:sz="4" w:space="0" w:color="auto"/>
              <w:bottom w:val="single" w:sz="4" w:space="0" w:color="auto"/>
              <w:right w:val="single" w:sz="4" w:space="0" w:color="auto"/>
            </w:tcBorders>
            <w:hideMark/>
          </w:tcPr>
          <w:p w14:paraId="23E8B793"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tcPr>
          <w:p w14:paraId="31D753A0"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szCs w:val="18"/>
                <w:lang w:val="sv-SE"/>
              </w:rPr>
            </w:pPr>
          </w:p>
        </w:tc>
        <w:tc>
          <w:tcPr>
            <w:tcW w:w="740" w:type="dxa"/>
            <w:tcBorders>
              <w:top w:val="single" w:sz="4" w:space="0" w:color="auto"/>
              <w:left w:val="single" w:sz="4" w:space="0" w:color="auto"/>
              <w:bottom w:val="single" w:sz="4" w:space="0" w:color="auto"/>
              <w:right w:val="single" w:sz="4" w:space="0" w:color="auto"/>
            </w:tcBorders>
            <w:hideMark/>
          </w:tcPr>
          <w:p w14:paraId="2CAFF712" w14:textId="77777777" w:rsidR="00954CEC" w:rsidRPr="00951993" w:rsidRDefault="00954CEC" w:rsidP="00951993">
            <w:pPr>
              <w:keepLines/>
              <w:overflowPunct w:val="0"/>
              <w:autoSpaceDE w:val="0"/>
              <w:autoSpaceDN w:val="0"/>
              <w:adjustRightInd w:val="0"/>
              <w:spacing w:after="0"/>
              <w:jc w:val="center"/>
              <w:rPr>
                <w:rFonts w:ascii="Arial" w:eastAsia="PMingLiU" w:hAnsi="Arial"/>
                <w:sz w:val="18"/>
                <w:lang w:val="sv-SE"/>
              </w:rPr>
            </w:pPr>
            <w:r w:rsidRPr="00951993">
              <w:rPr>
                <w:rFonts w:ascii="Arial" w:eastAsia="PMingLiU" w:hAnsi="Arial" w:cs="Arial"/>
                <w:sz w:val="18"/>
                <w:szCs w:val="18"/>
                <w:lang w:val="sv-SE"/>
              </w:rPr>
              <w:t>-97.0</w:t>
            </w:r>
          </w:p>
        </w:tc>
        <w:tc>
          <w:tcPr>
            <w:tcW w:w="929" w:type="dxa"/>
            <w:tcBorders>
              <w:top w:val="single" w:sz="4" w:space="0" w:color="auto"/>
              <w:left w:val="single" w:sz="4" w:space="0" w:color="auto"/>
              <w:bottom w:val="single" w:sz="4" w:space="0" w:color="auto"/>
              <w:right w:val="single" w:sz="4" w:space="0" w:color="auto"/>
            </w:tcBorders>
          </w:tcPr>
          <w:p w14:paraId="75A62E20" w14:textId="1A214E91"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-92.1</w:t>
            </w:r>
          </w:p>
        </w:tc>
        <w:tc>
          <w:tcPr>
            <w:tcW w:w="929" w:type="dxa"/>
            <w:tcBorders>
              <w:top w:val="single" w:sz="4" w:space="0" w:color="auto"/>
              <w:left w:val="single" w:sz="4" w:space="0" w:color="auto"/>
              <w:bottom w:val="single" w:sz="4" w:space="0" w:color="auto"/>
              <w:right w:val="single" w:sz="4" w:space="0" w:color="auto"/>
            </w:tcBorders>
          </w:tcPr>
          <w:p w14:paraId="45248CF0" w14:textId="6071033B" w:rsidR="00954CEC" w:rsidRPr="00A16061" w:rsidRDefault="00A56E95" w:rsidP="00951993">
            <w:pPr>
              <w:keepLines/>
              <w:overflowPunct w:val="0"/>
              <w:autoSpaceDE w:val="0"/>
              <w:autoSpaceDN w:val="0"/>
              <w:adjustRightInd w:val="0"/>
              <w:spacing w:after="0"/>
              <w:jc w:val="center"/>
              <w:rPr>
                <w:rFonts w:ascii="Arial" w:eastAsia="PMingLiU" w:hAnsi="Arial" w:cs="Arial"/>
                <w:sz w:val="18"/>
                <w:szCs w:val="18"/>
                <w:lang w:val="sv-SE"/>
              </w:rPr>
            </w:pPr>
            <w:r w:rsidRPr="00A16061">
              <w:rPr>
                <w:rFonts w:ascii="Arial" w:eastAsia="PMingLiU" w:hAnsi="Arial" w:cs="Arial"/>
                <w:sz w:val="18"/>
                <w:lang w:val="sv-SE"/>
              </w:rPr>
              <w:t>-96.6</w:t>
            </w:r>
          </w:p>
        </w:tc>
      </w:tr>
      <w:tr w:rsidR="00954CEC" w:rsidRPr="00951993" w14:paraId="61346CAF" w14:textId="2B7E274F" w:rsidTr="000117FE">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2ACF8658"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n18</w:t>
            </w:r>
          </w:p>
        </w:tc>
        <w:tc>
          <w:tcPr>
            <w:tcW w:w="628" w:type="dxa"/>
            <w:tcBorders>
              <w:top w:val="single" w:sz="4" w:space="0" w:color="auto"/>
              <w:left w:val="single" w:sz="4" w:space="0" w:color="auto"/>
              <w:bottom w:val="single" w:sz="4" w:space="0" w:color="auto"/>
              <w:right w:val="single" w:sz="4" w:space="0" w:color="auto"/>
            </w:tcBorders>
            <w:hideMark/>
          </w:tcPr>
          <w:p w14:paraId="7661A286"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tcPr>
          <w:p w14:paraId="1AA4F69A"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szCs w:val="18"/>
                <w:lang w:val="sv-SE"/>
              </w:rPr>
            </w:pPr>
          </w:p>
        </w:tc>
        <w:tc>
          <w:tcPr>
            <w:tcW w:w="740" w:type="dxa"/>
            <w:tcBorders>
              <w:top w:val="single" w:sz="4" w:space="0" w:color="auto"/>
              <w:left w:val="single" w:sz="4" w:space="0" w:color="auto"/>
              <w:bottom w:val="single" w:sz="4" w:space="0" w:color="auto"/>
              <w:right w:val="single" w:sz="4" w:space="0" w:color="auto"/>
            </w:tcBorders>
            <w:hideMark/>
          </w:tcPr>
          <w:p w14:paraId="4595389A" w14:textId="77777777" w:rsidR="00954CEC" w:rsidRPr="00951993" w:rsidRDefault="00954CEC" w:rsidP="00951993">
            <w:pPr>
              <w:keepLines/>
              <w:overflowPunct w:val="0"/>
              <w:autoSpaceDE w:val="0"/>
              <w:autoSpaceDN w:val="0"/>
              <w:adjustRightInd w:val="0"/>
              <w:spacing w:after="0"/>
              <w:jc w:val="center"/>
              <w:rPr>
                <w:rFonts w:ascii="Arial" w:eastAsia="PMingLiU" w:hAnsi="Arial"/>
                <w:sz w:val="18"/>
                <w:lang w:val="sv-SE"/>
              </w:rPr>
            </w:pPr>
            <w:r w:rsidRPr="00951993">
              <w:rPr>
                <w:rFonts w:ascii="Arial" w:eastAsia="PMingLiU" w:hAnsi="Arial" w:cs="Arial"/>
                <w:sz w:val="18"/>
                <w:szCs w:val="18"/>
                <w:lang w:val="sv-SE"/>
              </w:rPr>
              <w:t>-100.0</w:t>
            </w:r>
          </w:p>
        </w:tc>
        <w:tc>
          <w:tcPr>
            <w:tcW w:w="929" w:type="dxa"/>
            <w:tcBorders>
              <w:top w:val="single" w:sz="4" w:space="0" w:color="auto"/>
              <w:left w:val="single" w:sz="4" w:space="0" w:color="auto"/>
              <w:bottom w:val="single" w:sz="4" w:space="0" w:color="auto"/>
              <w:right w:val="single" w:sz="4" w:space="0" w:color="auto"/>
            </w:tcBorders>
          </w:tcPr>
          <w:p w14:paraId="08A950CD" w14:textId="446FDEFC"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-95.1</w:t>
            </w:r>
          </w:p>
        </w:tc>
        <w:tc>
          <w:tcPr>
            <w:tcW w:w="929" w:type="dxa"/>
            <w:tcBorders>
              <w:top w:val="single" w:sz="4" w:space="0" w:color="auto"/>
              <w:left w:val="single" w:sz="4" w:space="0" w:color="auto"/>
              <w:bottom w:val="single" w:sz="4" w:space="0" w:color="auto"/>
              <w:right w:val="single" w:sz="4" w:space="0" w:color="auto"/>
            </w:tcBorders>
          </w:tcPr>
          <w:p w14:paraId="21B6DA7E" w14:textId="1BBF524E" w:rsidR="00954CEC" w:rsidRPr="00A16061" w:rsidRDefault="00A56E95" w:rsidP="00951993">
            <w:pPr>
              <w:keepLines/>
              <w:overflowPunct w:val="0"/>
              <w:autoSpaceDE w:val="0"/>
              <w:autoSpaceDN w:val="0"/>
              <w:adjustRightInd w:val="0"/>
              <w:spacing w:after="0"/>
              <w:jc w:val="center"/>
              <w:rPr>
                <w:rFonts w:ascii="Arial" w:eastAsia="PMingLiU" w:hAnsi="Arial" w:cs="Arial"/>
                <w:sz w:val="18"/>
                <w:szCs w:val="18"/>
                <w:lang w:val="sv-SE"/>
              </w:rPr>
            </w:pPr>
            <w:r w:rsidRPr="00A16061">
              <w:rPr>
                <w:rFonts w:ascii="Arial" w:eastAsia="PMingLiU" w:hAnsi="Arial" w:cs="Arial"/>
                <w:sz w:val="18"/>
                <w:szCs w:val="18"/>
                <w:lang w:val="sv-SE"/>
              </w:rPr>
              <w:t>-99.6</w:t>
            </w:r>
          </w:p>
        </w:tc>
      </w:tr>
      <w:tr w:rsidR="00954CEC" w:rsidRPr="00951993" w14:paraId="53D349A2" w14:textId="16D4F289" w:rsidTr="000117FE">
        <w:trPr>
          <w:jc w:val="center"/>
        </w:trPr>
        <w:tc>
          <w:tcPr>
            <w:tcW w:w="1098" w:type="dxa"/>
            <w:vMerge w:val="restart"/>
            <w:tcBorders>
              <w:top w:val="single" w:sz="4" w:space="0" w:color="auto"/>
              <w:left w:val="single" w:sz="4" w:space="0" w:color="auto"/>
              <w:bottom w:val="single" w:sz="4" w:space="0" w:color="auto"/>
              <w:right w:val="single" w:sz="4" w:space="0" w:color="auto"/>
            </w:tcBorders>
            <w:vAlign w:val="center"/>
            <w:hideMark/>
          </w:tcPr>
          <w:p w14:paraId="31BDFC67"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n20</w:t>
            </w:r>
          </w:p>
        </w:tc>
        <w:tc>
          <w:tcPr>
            <w:tcW w:w="628" w:type="dxa"/>
            <w:tcBorders>
              <w:top w:val="single" w:sz="4" w:space="0" w:color="auto"/>
              <w:left w:val="single" w:sz="4" w:space="0" w:color="auto"/>
              <w:bottom w:val="single" w:sz="4" w:space="0" w:color="auto"/>
              <w:right w:val="single" w:sz="4" w:space="0" w:color="auto"/>
            </w:tcBorders>
            <w:hideMark/>
          </w:tcPr>
          <w:p w14:paraId="6088CAE1"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tcPr>
          <w:p w14:paraId="7ADBF88F"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740" w:type="dxa"/>
            <w:tcBorders>
              <w:top w:val="single" w:sz="4" w:space="0" w:color="auto"/>
              <w:left w:val="single" w:sz="4" w:space="0" w:color="auto"/>
              <w:bottom w:val="single" w:sz="4" w:space="0" w:color="auto"/>
              <w:right w:val="single" w:sz="4" w:space="0" w:color="auto"/>
            </w:tcBorders>
            <w:hideMark/>
          </w:tcPr>
          <w:p w14:paraId="63DB6DCC"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-97.0</w:t>
            </w:r>
          </w:p>
        </w:tc>
        <w:tc>
          <w:tcPr>
            <w:tcW w:w="929" w:type="dxa"/>
            <w:tcBorders>
              <w:top w:val="single" w:sz="4" w:space="0" w:color="auto"/>
              <w:left w:val="single" w:sz="4" w:space="0" w:color="auto"/>
              <w:bottom w:val="single" w:sz="4" w:space="0" w:color="auto"/>
              <w:right w:val="single" w:sz="4" w:space="0" w:color="auto"/>
            </w:tcBorders>
          </w:tcPr>
          <w:p w14:paraId="74102205" w14:textId="51080B3D"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-92.1</w:t>
            </w:r>
          </w:p>
        </w:tc>
        <w:tc>
          <w:tcPr>
            <w:tcW w:w="929" w:type="dxa"/>
            <w:tcBorders>
              <w:top w:val="single" w:sz="4" w:space="0" w:color="auto"/>
              <w:left w:val="single" w:sz="4" w:space="0" w:color="auto"/>
              <w:bottom w:val="single" w:sz="4" w:space="0" w:color="auto"/>
              <w:right w:val="single" w:sz="4" w:space="0" w:color="auto"/>
            </w:tcBorders>
          </w:tcPr>
          <w:p w14:paraId="02692912" w14:textId="654B72EC" w:rsidR="00954CEC" w:rsidRPr="00A16061" w:rsidRDefault="00A56E9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--96.1</w:t>
            </w:r>
          </w:p>
        </w:tc>
      </w:tr>
      <w:tr w:rsidR="00954CEC" w:rsidRPr="00951993" w14:paraId="572AAD62" w14:textId="17594CF7" w:rsidTr="000117FE">
        <w:trPr>
          <w:jc w:val="center"/>
        </w:trPr>
        <w:tc>
          <w:tcPr>
            <w:tcW w:w="1098" w:type="dxa"/>
            <w:vMerge/>
            <w:tcBorders>
              <w:top w:val="single" w:sz="4" w:space="0" w:color="auto"/>
              <w:left w:val="single" w:sz="4" w:space="0" w:color="auto"/>
              <w:bottom w:val="single" w:sz="4" w:space="0" w:color="auto"/>
              <w:right w:val="single" w:sz="4" w:space="0" w:color="auto"/>
            </w:tcBorders>
            <w:vAlign w:val="center"/>
            <w:hideMark/>
          </w:tcPr>
          <w:p w14:paraId="6BBCAD7B" w14:textId="77777777" w:rsidR="00954CEC" w:rsidRPr="00951993" w:rsidRDefault="00954CEC" w:rsidP="00951993">
            <w:pPr>
              <w:spacing w:after="0"/>
              <w:rPr>
                <w:rFonts w:ascii="Arial" w:eastAsia="PMingLiU" w:hAnsi="Arial"/>
                <w:sz w:val="18"/>
              </w:rPr>
            </w:pPr>
          </w:p>
        </w:tc>
        <w:tc>
          <w:tcPr>
            <w:tcW w:w="628" w:type="dxa"/>
            <w:tcBorders>
              <w:top w:val="single" w:sz="4" w:space="0" w:color="auto"/>
              <w:left w:val="single" w:sz="4" w:space="0" w:color="auto"/>
              <w:bottom w:val="single" w:sz="4" w:space="0" w:color="auto"/>
              <w:right w:val="single" w:sz="4" w:space="0" w:color="auto"/>
            </w:tcBorders>
            <w:hideMark/>
          </w:tcPr>
          <w:p w14:paraId="40583B86"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30</w:t>
            </w:r>
          </w:p>
        </w:tc>
        <w:tc>
          <w:tcPr>
            <w:tcW w:w="740" w:type="dxa"/>
            <w:tcBorders>
              <w:top w:val="single" w:sz="4" w:space="0" w:color="auto"/>
              <w:left w:val="single" w:sz="4" w:space="0" w:color="auto"/>
              <w:bottom w:val="single" w:sz="4" w:space="0" w:color="auto"/>
              <w:right w:val="single" w:sz="4" w:space="0" w:color="auto"/>
            </w:tcBorders>
          </w:tcPr>
          <w:p w14:paraId="13F056A1"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740" w:type="dxa"/>
            <w:tcBorders>
              <w:top w:val="single" w:sz="4" w:space="0" w:color="auto"/>
              <w:left w:val="single" w:sz="4" w:space="0" w:color="auto"/>
              <w:bottom w:val="single" w:sz="4" w:space="0" w:color="auto"/>
              <w:right w:val="single" w:sz="4" w:space="0" w:color="auto"/>
            </w:tcBorders>
          </w:tcPr>
          <w:p w14:paraId="063814E4"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30861D5C" w14:textId="1148387B"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57EA66C4" w14:textId="77777777" w:rsidR="00954CEC" w:rsidRPr="00A16061" w:rsidRDefault="00954CEC" w:rsidP="00951993">
            <w:pPr>
              <w:keepLines/>
              <w:overflowPunct w:val="0"/>
              <w:autoSpaceDE w:val="0"/>
              <w:autoSpaceDN w:val="0"/>
              <w:adjustRightInd w:val="0"/>
              <w:spacing w:after="0"/>
              <w:jc w:val="center"/>
              <w:rPr>
                <w:rFonts w:ascii="Arial" w:eastAsia="PMingLiU" w:hAnsi="Arial" w:cs="Arial"/>
                <w:sz w:val="18"/>
                <w:lang w:val="sv-SE"/>
              </w:rPr>
            </w:pPr>
          </w:p>
        </w:tc>
      </w:tr>
      <w:tr w:rsidR="00954CEC" w:rsidRPr="00951993" w14:paraId="0EDA75B3" w14:textId="56753F2C" w:rsidTr="000117FE">
        <w:trPr>
          <w:jc w:val="center"/>
        </w:trPr>
        <w:tc>
          <w:tcPr>
            <w:tcW w:w="1098" w:type="dxa"/>
            <w:vMerge w:val="restart"/>
            <w:tcBorders>
              <w:top w:val="single" w:sz="4" w:space="0" w:color="auto"/>
              <w:left w:val="single" w:sz="4" w:space="0" w:color="auto"/>
              <w:bottom w:val="single" w:sz="4" w:space="0" w:color="auto"/>
              <w:right w:val="single" w:sz="4" w:space="0" w:color="auto"/>
            </w:tcBorders>
            <w:vAlign w:val="center"/>
            <w:hideMark/>
          </w:tcPr>
          <w:p w14:paraId="1B4A746D"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n24</w:t>
            </w:r>
          </w:p>
        </w:tc>
        <w:tc>
          <w:tcPr>
            <w:tcW w:w="628" w:type="dxa"/>
            <w:tcBorders>
              <w:top w:val="single" w:sz="4" w:space="0" w:color="auto"/>
              <w:left w:val="single" w:sz="4" w:space="0" w:color="auto"/>
              <w:bottom w:val="single" w:sz="4" w:space="0" w:color="auto"/>
              <w:right w:val="single" w:sz="4" w:space="0" w:color="auto"/>
            </w:tcBorders>
            <w:hideMark/>
          </w:tcPr>
          <w:p w14:paraId="12613BB0"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tcPr>
          <w:p w14:paraId="373B8A5B"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szCs w:val="18"/>
                <w:lang w:val="sv-SE"/>
              </w:rPr>
            </w:pPr>
          </w:p>
        </w:tc>
        <w:tc>
          <w:tcPr>
            <w:tcW w:w="740" w:type="dxa"/>
            <w:tcBorders>
              <w:top w:val="single" w:sz="4" w:space="0" w:color="auto"/>
              <w:left w:val="single" w:sz="4" w:space="0" w:color="auto"/>
              <w:bottom w:val="single" w:sz="4" w:space="0" w:color="auto"/>
              <w:right w:val="single" w:sz="4" w:space="0" w:color="auto"/>
            </w:tcBorders>
            <w:hideMark/>
          </w:tcPr>
          <w:p w14:paraId="0237A07A" w14:textId="77777777" w:rsidR="00954CEC" w:rsidRPr="00951993" w:rsidRDefault="00954CEC" w:rsidP="00951993">
            <w:pPr>
              <w:keepLines/>
              <w:overflowPunct w:val="0"/>
              <w:autoSpaceDE w:val="0"/>
              <w:autoSpaceDN w:val="0"/>
              <w:adjustRightInd w:val="0"/>
              <w:spacing w:after="0"/>
              <w:jc w:val="center"/>
              <w:rPr>
                <w:rFonts w:ascii="Arial" w:eastAsia="PMingLiU" w:hAnsi="Arial"/>
                <w:sz w:val="18"/>
                <w:lang w:val="sv-SE"/>
              </w:rPr>
            </w:pPr>
            <w:r w:rsidRPr="00951993">
              <w:rPr>
                <w:rFonts w:ascii="Arial" w:eastAsia="PMingLiU" w:hAnsi="Arial" w:cs="Arial"/>
                <w:sz w:val="18"/>
                <w:szCs w:val="18"/>
                <w:lang w:val="sv-SE"/>
              </w:rPr>
              <w:t>-100.0</w:t>
            </w:r>
          </w:p>
        </w:tc>
        <w:tc>
          <w:tcPr>
            <w:tcW w:w="929" w:type="dxa"/>
            <w:tcBorders>
              <w:top w:val="single" w:sz="4" w:space="0" w:color="auto"/>
              <w:left w:val="single" w:sz="4" w:space="0" w:color="auto"/>
              <w:bottom w:val="single" w:sz="4" w:space="0" w:color="auto"/>
              <w:right w:val="single" w:sz="4" w:space="0" w:color="auto"/>
            </w:tcBorders>
          </w:tcPr>
          <w:p w14:paraId="2B140C83" w14:textId="48E8BE9E"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-95</w:t>
            </w:r>
          </w:p>
        </w:tc>
        <w:tc>
          <w:tcPr>
            <w:tcW w:w="929" w:type="dxa"/>
            <w:tcBorders>
              <w:top w:val="single" w:sz="4" w:space="0" w:color="auto"/>
              <w:left w:val="single" w:sz="4" w:space="0" w:color="auto"/>
              <w:bottom w:val="single" w:sz="4" w:space="0" w:color="auto"/>
              <w:right w:val="single" w:sz="4" w:space="0" w:color="auto"/>
            </w:tcBorders>
          </w:tcPr>
          <w:p w14:paraId="6B05703F" w14:textId="6EB6D45E" w:rsidR="00954CEC" w:rsidRPr="00A16061" w:rsidRDefault="00A56E95" w:rsidP="00951993">
            <w:pPr>
              <w:keepLines/>
              <w:overflowPunct w:val="0"/>
              <w:autoSpaceDE w:val="0"/>
              <w:autoSpaceDN w:val="0"/>
              <w:adjustRightInd w:val="0"/>
              <w:spacing w:after="0"/>
              <w:jc w:val="center"/>
              <w:rPr>
                <w:rFonts w:ascii="Arial" w:eastAsia="PMingLiU" w:hAnsi="Arial" w:cs="Arial"/>
                <w:sz w:val="18"/>
                <w:szCs w:val="18"/>
                <w:lang w:val="sv-SE"/>
              </w:rPr>
            </w:pPr>
            <w:r w:rsidRPr="00A16061">
              <w:rPr>
                <w:rFonts w:ascii="Arial" w:eastAsia="PMingLiU" w:hAnsi="Arial" w:cs="Arial"/>
                <w:sz w:val="18"/>
                <w:szCs w:val="18"/>
                <w:lang w:val="sv-SE"/>
              </w:rPr>
              <w:t>-99.5</w:t>
            </w:r>
          </w:p>
        </w:tc>
      </w:tr>
      <w:tr w:rsidR="00954CEC" w:rsidRPr="00951993" w14:paraId="4D0C1EC1" w14:textId="4AB004FE" w:rsidTr="000117FE">
        <w:trPr>
          <w:jc w:val="center"/>
        </w:trPr>
        <w:tc>
          <w:tcPr>
            <w:tcW w:w="1098" w:type="dxa"/>
            <w:vMerge/>
            <w:tcBorders>
              <w:top w:val="single" w:sz="4" w:space="0" w:color="auto"/>
              <w:left w:val="single" w:sz="4" w:space="0" w:color="auto"/>
              <w:bottom w:val="single" w:sz="4" w:space="0" w:color="auto"/>
              <w:right w:val="single" w:sz="4" w:space="0" w:color="auto"/>
            </w:tcBorders>
            <w:vAlign w:val="center"/>
            <w:hideMark/>
          </w:tcPr>
          <w:p w14:paraId="6DE1FC30" w14:textId="77777777" w:rsidR="00954CEC" w:rsidRPr="00951993" w:rsidRDefault="00954CEC" w:rsidP="00951993">
            <w:pPr>
              <w:spacing w:after="0"/>
              <w:rPr>
                <w:rFonts w:ascii="Arial" w:eastAsia="PMingLiU" w:hAnsi="Arial"/>
                <w:sz w:val="18"/>
              </w:rPr>
            </w:pPr>
          </w:p>
        </w:tc>
        <w:tc>
          <w:tcPr>
            <w:tcW w:w="628" w:type="dxa"/>
            <w:tcBorders>
              <w:top w:val="single" w:sz="4" w:space="0" w:color="auto"/>
              <w:left w:val="single" w:sz="4" w:space="0" w:color="auto"/>
              <w:bottom w:val="single" w:sz="4" w:space="0" w:color="auto"/>
              <w:right w:val="single" w:sz="4" w:space="0" w:color="auto"/>
            </w:tcBorders>
            <w:hideMark/>
          </w:tcPr>
          <w:p w14:paraId="1194A511"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30</w:t>
            </w:r>
          </w:p>
        </w:tc>
        <w:tc>
          <w:tcPr>
            <w:tcW w:w="740" w:type="dxa"/>
            <w:tcBorders>
              <w:top w:val="single" w:sz="4" w:space="0" w:color="auto"/>
              <w:left w:val="single" w:sz="4" w:space="0" w:color="auto"/>
              <w:bottom w:val="single" w:sz="4" w:space="0" w:color="auto"/>
              <w:right w:val="single" w:sz="4" w:space="0" w:color="auto"/>
            </w:tcBorders>
          </w:tcPr>
          <w:p w14:paraId="0E8D38BF"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740" w:type="dxa"/>
            <w:tcBorders>
              <w:top w:val="single" w:sz="4" w:space="0" w:color="auto"/>
              <w:left w:val="single" w:sz="4" w:space="0" w:color="auto"/>
              <w:bottom w:val="single" w:sz="4" w:space="0" w:color="auto"/>
              <w:right w:val="single" w:sz="4" w:space="0" w:color="auto"/>
            </w:tcBorders>
          </w:tcPr>
          <w:p w14:paraId="5AC6BA5F"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14E8B731" w14:textId="417431CE"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5DBC5186" w14:textId="77777777" w:rsidR="00954CEC" w:rsidRPr="00A16061" w:rsidRDefault="00954CEC" w:rsidP="00951993">
            <w:pPr>
              <w:keepLines/>
              <w:overflowPunct w:val="0"/>
              <w:autoSpaceDE w:val="0"/>
              <w:autoSpaceDN w:val="0"/>
              <w:adjustRightInd w:val="0"/>
              <w:spacing w:after="0"/>
              <w:jc w:val="center"/>
              <w:rPr>
                <w:rFonts w:ascii="Arial" w:eastAsia="PMingLiU" w:hAnsi="Arial" w:cs="Arial"/>
                <w:sz w:val="18"/>
                <w:szCs w:val="18"/>
                <w:lang w:val="sv-SE"/>
              </w:rPr>
            </w:pPr>
          </w:p>
        </w:tc>
      </w:tr>
      <w:tr w:rsidR="00954CEC" w:rsidRPr="00951993" w14:paraId="5B4A5E33" w14:textId="1C9065F0" w:rsidTr="000117FE">
        <w:trPr>
          <w:jc w:val="center"/>
        </w:trPr>
        <w:tc>
          <w:tcPr>
            <w:tcW w:w="1098" w:type="dxa"/>
            <w:vMerge w:val="restart"/>
            <w:tcBorders>
              <w:top w:val="single" w:sz="4" w:space="0" w:color="auto"/>
              <w:left w:val="single" w:sz="4" w:space="0" w:color="auto"/>
              <w:bottom w:val="single" w:sz="4" w:space="0" w:color="auto"/>
              <w:right w:val="single" w:sz="4" w:space="0" w:color="auto"/>
            </w:tcBorders>
            <w:vAlign w:val="center"/>
            <w:hideMark/>
          </w:tcPr>
          <w:p w14:paraId="32642309"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n25</w:t>
            </w:r>
          </w:p>
        </w:tc>
        <w:tc>
          <w:tcPr>
            <w:tcW w:w="628" w:type="dxa"/>
            <w:tcBorders>
              <w:top w:val="single" w:sz="4" w:space="0" w:color="auto"/>
              <w:left w:val="single" w:sz="4" w:space="0" w:color="auto"/>
              <w:bottom w:val="single" w:sz="4" w:space="0" w:color="auto"/>
              <w:right w:val="single" w:sz="4" w:space="0" w:color="auto"/>
            </w:tcBorders>
            <w:hideMark/>
          </w:tcPr>
          <w:p w14:paraId="46A0CD7C"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tcPr>
          <w:p w14:paraId="21F7F740"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740" w:type="dxa"/>
            <w:tcBorders>
              <w:top w:val="single" w:sz="4" w:space="0" w:color="auto"/>
              <w:left w:val="single" w:sz="4" w:space="0" w:color="auto"/>
              <w:bottom w:val="single" w:sz="4" w:space="0" w:color="auto"/>
              <w:right w:val="single" w:sz="4" w:space="0" w:color="auto"/>
            </w:tcBorders>
            <w:hideMark/>
          </w:tcPr>
          <w:p w14:paraId="40D506A0"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-96.5</w:t>
            </w:r>
          </w:p>
        </w:tc>
        <w:tc>
          <w:tcPr>
            <w:tcW w:w="929" w:type="dxa"/>
            <w:tcBorders>
              <w:top w:val="single" w:sz="4" w:space="0" w:color="auto"/>
              <w:left w:val="single" w:sz="4" w:space="0" w:color="auto"/>
              <w:bottom w:val="single" w:sz="4" w:space="0" w:color="auto"/>
              <w:right w:val="single" w:sz="4" w:space="0" w:color="auto"/>
            </w:tcBorders>
          </w:tcPr>
          <w:p w14:paraId="476C00B1" w14:textId="299BF7A5"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-91.6</w:t>
            </w:r>
          </w:p>
        </w:tc>
        <w:tc>
          <w:tcPr>
            <w:tcW w:w="929" w:type="dxa"/>
            <w:tcBorders>
              <w:top w:val="single" w:sz="4" w:space="0" w:color="auto"/>
              <w:left w:val="single" w:sz="4" w:space="0" w:color="auto"/>
              <w:bottom w:val="single" w:sz="4" w:space="0" w:color="auto"/>
              <w:right w:val="single" w:sz="4" w:space="0" w:color="auto"/>
            </w:tcBorders>
          </w:tcPr>
          <w:p w14:paraId="6AA35D02" w14:textId="33FEEAA7" w:rsidR="00954CEC" w:rsidRPr="00A16061" w:rsidRDefault="00A56E9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-96.1</w:t>
            </w:r>
          </w:p>
        </w:tc>
      </w:tr>
      <w:tr w:rsidR="00954CEC" w:rsidRPr="00951993" w14:paraId="3BFF91DC" w14:textId="1834181B" w:rsidTr="000117FE">
        <w:trPr>
          <w:jc w:val="center"/>
        </w:trPr>
        <w:tc>
          <w:tcPr>
            <w:tcW w:w="1098" w:type="dxa"/>
            <w:vMerge/>
            <w:tcBorders>
              <w:top w:val="single" w:sz="4" w:space="0" w:color="auto"/>
              <w:left w:val="single" w:sz="4" w:space="0" w:color="auto"/>
              <w:bottom w:val="single" w:sz="4" w:space="0" w:color="auto"/>
              <w:right w:val="single" w:sz="4" w:space="0" w:color="auto"/>
            </w:tcBorders>
            <w:vAlign w:val="center"/>
            <w:hideMark/>
          </w:tcPr>
          <w:p w14:paraId="4F0CA51D" w14:textId="77777777" w:rsidR="00954CEC" w:rsidRPr="00951993" w:rsidRDefault="00954CEC" w:rsidP="00951993">
            <w:pPr>
              <w:spacing w:after="0"/>
              <w:rPr>
                <w:rFonts w:ascii="Arial" w:eastAsia="PMingLiU" w:hAnsi="Arial"/>
                <w:sz w:val="18"/>
              </w:rPr>
            </w:pPr>
          </w:p>
        </w:tc>
        <w:tc>
          <w:tcPr>
            <w:tcW w:w="628" w:type="dxa"/>
            <w:tcBorders>
              <w:top w:val="single" w:sz="4" w:space="0" w:color="auto"/>
              <w:left w:val="single" w:sz="4" w:space="0" w:color="auto"/>
              <w:bottom w:val="single" w:sz="4" w:space="0" w:color="auto"/>
              <w:right w:val="single" w:sz="4" w:space="0" w:color="auto"/>
            </w:tcBorders>
            <w:hideMark/>
          </w:tcPr>
          <w:p w14:paraId="33273A87"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30</w:t>
            </w:r>
          </w:p>
        </w:tc>
        <w:tc>
          <w:tcPr>
            <w:tcW w:w="740" w:type="dxa"/>
            <w:tcBorders>
              <w:top w:val="single" w:sz="4" w:space="0" w:color="auto"/>
              <w:left w:val="single" w:sz="4" w:space="0" w:color="auto"/>
              <w:bottom w:val="single" w:sz="4" w:space="0" w:color="auto"/>
              <w:right w:val="single" w:sz="4" w:space="0" w:color="auto"/>
            </w:tcBorders>
          </w:tcPr>
          <w:p w14:paraId="02FD2397"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740" w:type="dxa"/>
            <w:tcBorders>
              <w:top w:val="single" w:sz="4" w:space="0" w:color="auto"/>
              <w:left w:val="single" w:sz="4" w:space="0" w:color="auto"/>
              <w:bottom w:val="single" w:sz="4" w:space="0" w:color="auto"/>
              <w:right w:val="single" w:sz="4" w:space="0" w:color="auto"/>
            </w:tcBorders>
          </w:tcPr>
          <w:p w14:paraId="444B0377"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0CD0BB23" w14:textId="3338CA1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218D7962" w14:textId="77777777" w:rsidR="00954CEC" w:rsidRPr="00A16061" w:rsidRDefault="00954CEC" w:rsidP="00951993">
            <w:pPr>
              <w:keepLines/>
              <w:overflowPunct w:val="0"/>
              <w:autoSpaceDE w:val="0"/>
              <w:autoSpaceDN w:val="0"/>
              <w:adjustRightInd w:val="0"/>
              <w:spacing w:after="0"/>
              <w:jc w:val="center"/>
              <w:rPr>
                <w:rFonts w:ascii="Arial" w:eastAsia="PMingLiU" w:hAnsi="Arial" w:cs="Arial"/>
                <w:sz w:val="18"/>
                <w:lang w:val="sv-SE"/>
              </w:rPr>
            </w:pPr>
          </w:p>
        </w:tc>
      </w:tr>
      <w:tr w:rsidR="00954CEC" w:rsidRPr="00951993" w14:paraId="31309AAE" w14:textId="4B767992" w:rsidTr="000117FE">
        <w:trPr>
          <w:jc w:val="center"/>
        </w:trPr>
        <w:tc>
          <w:tcPr>
            <w:tcW w:w="1098" w:type="dxa"/>
            <w:vMerge w:val="restart"/>
            <w:tcBorders>
              <w:top w:val="single" w:sz="4" w:space="0" w:color="auto"/>
              <w:left w:val="single" w:sz="4" w:space="0" w:color="auto"/>
              <w:bottom w:val="single" w:sz="4" w:space="0" w:color="auto"/>
              <w:right w:val="single" w:sz="4" w:space="0" w:color="auto"/>
            </w:tcBorders>
            <w:vAlign w:val="center"/>
            <w:hideMark/>
          </w:tcPr>
          <w:p w14:paraId="55F4D027"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n26</w:t>
            </w:r>
          </w:p>
        </w:tc>
        <w:tc>
          <w:tcPr>
            <w:tcW w:w="628" w:type="dxa"/>
            <w:tcBorders>
              <w:top w:val="single" w:sz="4" w:space="0" w:color="auto"/>
              <w:left w:val="single" w:sz="4" w:space="0" w:color="auto"/>
              <w:bottom w:val="single" w:sz="4" w:space="0" w:color="auto"/>
              <w:right w:val="single" w:sz="4" w:space="0" w:color="auto"/>
            </w:tcBorders>
            <w:hideMark/>
          </w:tcPr>
          <w:p w14:paraId="2BE25DF5"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hideMark/>
          </w:tcPr>
          <w:p w14:paraId="263B4829"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SimSun" w:hAnsi="Arial" w:cs="Arial"/>
                <w:sz w:val="18"/>
                <w:lang w:val="sv-SE"/>
              </w:rPr>
              <w:t>-99.7</w:t>
            </w:r>
          </w:p>
        </w:tc>
        <w:tc>
          <w:tcPr>
            <w:tcW w:w="740" w:type="dxa"/>
            <w:tcBorders>
              <w:top w:val="single" w:sz="4" w:space="0" w:color="auto"/>
              <w:left w:val="single" w:sz="4" w:space="0" w:color="auto"/>
              <w:bottom w:val="single" w:sz="4" w:space="0" w:color="auto"/>
              <w:right w:val="single" w:sz="4" w:space="0" w:color="auto"/>
            </w:tcBorders>
            <w:hideMark/>
          </w:tcPr>
          <w:p w14:paraId="4B4C23A9" w14:textId="288BB1E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-97.5</w:t>
            </w:r>
          </w:p>
        </w:tc>
        <w:tc>
          <w:tcPr>
            <w:tcW w:w="929" w:type="dxa"/>
            <w:tcBorders>
              <w:top w:val="single" w:sz="4" w:space="0" w:color="auto"/>
              <w:left w:val="single" w:sz="4" w:space="0" w:color="auto"/>
              <w:bottom w:val="single" w:sz="4" w:space="0" w:color="auto"/>
              <w:right w:val="single" w:sz="4" w:space="0" w:color="auto"/>
            </w:tcBorders>
          </w:tcPr>
          <w:p w14:paraId="4300F145" w14:textId="38D45820"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-92.6</w:t>
            </w:r>
          </w:p>
        </w:tc>
        <w:tc>
          <w:tcPr>
            <w:tcW w:w="929" w:type="dxa"/>
            <w:tcBorders>
              <w:top w:val="single" w:sz="4" w:space="0" w:color="auto"/>
              <w:left w:val="single" w:sz="4" w:space="0" w:color="auto"/>
              <w:bottom w:val="single" w:sz="4" w:space="0" w:color="auto"/>
              <w:right w:val="single" w:sz="4" w:space="0" w:color="auto"/>
            </w:tcBorders>
          </w:tcPr>
          <w:p w14:paraId="1B22AF22" w14:textId="03AE16EB" w:rsidR="00954CEC" w:rsidRPr="00A16061" w:rsidRDefault="00A56E9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-97.1</w:t>
            </w:r>
          </w:p>
        </w:tc>
      </w:tr>
      <w:tr w:rsidR="00954CEC" w:rsidRPr="00951993" w14:paraId="73A14793" w14:textId="1CA55DB5" w:rsidTr="000117FE">
        <w:trPr>
          <w:jc w:val="center"/>
        </w:trPr>
        <w:tc>
          <w:tcPr>
            <w:tcW w:w="1098" w:type="dxa"/>
            <w:vMerge/>
            <w:tcBorders>
              <w:top w:val="single" w:sz="4" w:space="0" w:color="auto"/>
              <w:left w:val="single" w:sz="4" w:space="0" w:color="auto"/>
              <w:bottom w:val="single" w:sz="4" w:space="0" w:color="auto"/>
              <w:right w:val="single" w:sz="4" w:space="0" w:color="auto"/>
            </w:tcBorders>
            <w:vAlign w:val="center"/>
            <w:hideMark/>
          </w:tcPr>
          <w:p w14:paraId="30AAE199" w14:textId="77777777" w:rsidR="00954CEC" w:rsidRPr="00951993" w:rsidRDefault="00954CEC" w:rsidP="00951993">
            <w:pPr>
              <w:spacing w:after="0"/>
              <w:rPr>
                <w:rFonts w:ascii="Arial" w:eastAsia="PMingLiU" w:hAnsi="Arial"/>
                <w:sz w:val="18"/>
              </w:rPr>
            </w:pPr>
          </w:p>
        </w:tc>
        <w:tc>
          <w:tcPr>
            <w:tcW w:w="628" w:type="dxa"/>
            <w:tcBorders>
              <w:top w:val="single" w:sz="4" w:space="0" w:color="auto"/>
              <w:left w:val="single" w:sz="4" w:space="0" w:color="auto"/>
              <w:bottom w:val="single" w:sz="4" w:space="0" w:color="auto"/>
              <w:right w:val="single" w:sz="4" w:space="0" w:color="auto"/>
            </w:tcBorders>
            <w:hideMark/>
          </w:tcPr>
          <w:p w14:paraId="269D8300"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30</w:t>
            </w:r>
          </w:p>
        </w:tc>
        <w:tc>
          <w:tcPr>
            <w:tcW w:w="740" w:type="dxa"/>
            <w:tcBorders>
              <w:top w:val="single" w:sz="4" w:space="0" w:color="auto"/>
              <w:left w:val="single" w:sz="4" w:space="0" w:color="auto"/>
              <w:bottom w:val="single" w:sz="4" w:space="0" w:color="auto"/>
              <w:right w:val="single" w:sz="4" w:space="0" w:color="auto"/>
            </w:tcBorders>
          </w:tcPr>
          <w:p w14:paraId="03B7575E"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740" w:type="dxa"/>
            <w:tcBorders>
              <w:top w:val="single" w:sz="4" w:space="0" w:color="auto"/>
              <w:left w:val="single" w:sz="4" w:space="0" w:color="auto"/>
              <w:bottom w:val="single" w:sz="4" w:space="0" w:color="auto"/>
              <w:right w:val="single" w:sz="4" w:space="0" w:color="auto"/>
            </w:tcBorders>
          </w:tcPr>
          <w:p w14:paraId="2B9F65C0"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1D0F3DDC" w14:textId="32FE287F"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0F089EA1" w14:textId="77777777" w:rsidR="00954CEC" w:rsidRPr="00A16061" w:rsidRDefault="00954CEC" w:rsidP="00951993">
            <w:pPr>
              <w:keepLines/>
              <w:overflowPunct w:val="0"/>
              <w:autoSpaceDE w:val="0"/>
              <w:autoSpaceDN w:val="0"/>
              <w:adjustRightInd w:val="0"/>
              <w:spacing w:after="0"/>
              <w:jc w:val="center"/>
              <w:rPr>
                <w:rFonts w:ascii="Arial" w:eastAsia="PMingLiU" w:hAnsi="Arial" w:cs="Arial"/>
                <w:sz w:val="18"/>
                <w:lang w:val="sv-SE"/>
              </w:rPr>
            </w:pPr>
          </w:p>
        </w:tc>
      </w:tr>
      <w:tr w:rsidR="00954CEC" w:rsidRPr="00951993" w14:paraId="774F7364" w14:textId="58BA50F7" w:rsidTr="000117FE">
        <w:trPr>
          <w:jc w:val="center"/>
        </w:trPr>
        <w:tc>
          <w:tcPr>
            <w:tcW w:w="1098" w:type="dxa"/>
            <w:vMerge w:val="restart"/>
            <w:tcBorders>
              <w:top w:val="single" w:sz="4" w:space="0" w:color="auto"/>
              <w:left w:val="single" w:sz="4" w:space="0" w:color="auto"/>
              <w:bottom w:val="single" w:sz="4" w:space="0" w:color="auto"/>
              <w:right w:val="single" w:sz="4" w:space="0" w:color="auto"/>
            </w:tcBorders>
            <w:vAlign w:val="center"/>
            <w:hideMark/>
          </w:tcPr>
          <w:p w14:paraId="0D43D934"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n28</w:t>
            </w:r>
          </w:p>
        </w:tc>
        <w:tc>
          <w:tcPr>
            <w:tcW w:w="628" w:type="dxa"/>
            <w:tcBorders>
              <w:top w:val="single" w:sz="4" w:space="0" w:color="auto"/>
              <w:left w:val="single" w:sz="4" w:space="0" w:color="auto"/>
              <w:bottom w:val="single" w:sz="4" w:space="0" w:color="auto"/>
              <w:right w:val="single" w:sz="4" w:space="0" w:color="auto"/>
            </w:tcBorders>
            <w:hideMark/>
          </w:tcPr>
          <w:p w14:paraId="7EF04AAC"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en-US" w:eastAsia="en-GB"/>
              </w:rPr>
              <w:t>15</w:t>
            </w:r>
          </w:p>
        </w:tc>
        <w:tc>
          <w:tcPr>
            <w:tcW w:w="740" w:type="dxa"/>
            <w:tcBorders>
              <w:top w:val="single" w:sz="4" w:space="0" w:color="auto"/>
              <w:left w:val="single" w:sz="4" w:space="0" w:color="auto"/>
              <w:bottom w:val="single" w:sz="4" w:space="0" w:color="auto"/>
              <w:right w:val="single" w:sz="4" w:space="0" w:color="auto"/>
            </w:tcBorders>
            <w:hideMark/>
          </w:tcPr>
          <w:p w14:paraId="636D9DD2"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DengXian" w:hAnsi="Arial" w:cs="Arial"/>
                <w:sz w:val="18"/>
                <w:lang w:val="sv-SE" w:eastAsia="en-GB"/>
              </w:rPr>
              <w:t>-100.2</w:t>
            </w:r>
          </w:p>
        </w:tc>
        <w:tc>
          <w:tcPr>
            <w:tcW w:w="740" w:type="dxa"/>
            <w:tcBorders>
              <w:top w:val="single" w:sz="4" w:space="0" w:color="auto"/>
              <w:left w:val="single" w:sz="4" w:space="0" w:color="auto"/>
              <w:bottom w:val="single" w:sz="4" w:space="0" w:color="auto"/>
              <w:right w:val="single" w:sz="4" w:space="0" w:color="auto"/>
            </w:tcBorders>
            <w:hideMark/>
          </w:tcPr>
          <w:p w14:paraId="7F4C6C82"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en-US" w:eastAsia="en-GB"/>
              </w:rPr>
              <w:t>-98.5</w:t>
            </w:r>
          </w:p>
        </w:tc>
        <w:tc>
          <w:tcPr>
            <w:tcW w:w="929" w:type="dxa"/>
            <w:tcBorders>
              <w:top w:val="single" w:sz="4" w:space="0" w:color="auto"/>
              <w:left w:val="single" w:sz="4" w:space="0" w:color="auto"/>
              <w:bottom w:val="single" w:sz="4" w:space="0" w:color="auto"/>
              <w:right w:val="single" w:sz="4" w:space="0" w:color="auto"/>
            </w:tcBorders>
          </w:tcPr>
          <w:p w14:paraId="31EBB4A8" w14:textId="41B650AA"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-93.6</w:t>
            </w:r>
          </w:p>
        </w:tc>
        <w:tc>
          <w:tcPr>
            <w:tcW w:w="929" w:type="dxa"/>
            <w:tcBorders>
              <w:top w:val="single" w:sz="4" w:space="0" w:color="auto"/>
              <w:left w:val="single" w:sz="4" w:space="0" w:color="auto"/>
              <w:bottom w:val="single" w:sz="4" w:space="0" w:color="auto"/>
              <w:right w:val="single" w:sz="4" w:space="0" w:color="auto"/>
            </w:tcBorders>
          </w:tcPr>
          <w:p w14:paraId="7EC102B2" w14:textId="3AA20962" w:rsidR="00954CEC" w:rsidRPr="00A16061" w:rsidRDefault="00A56E95" w:rsidP="00951993">
            <w:pPr>
              <w:keepLines/>
              <w:overflowPunct w:val="0"/>
              <w:autoSpaceDE w:val="0"/>
              <w:autoSpaceDN w:val="0"/>
              <w:adjustRightInd w:val="0"/>
              <w:spacing w:after="0"/>
              <w:jc w:val="center"/>
              <w:rPr>
                <w:rFonts w:ascii="Arial" w:eastAsia="PMingLiU" w:hAnsi="Arial" w:cs="Arial"/>
                <w:sz w:val="18"/>
                <w:lang w:val="en-US" w:eastAsia="en-GB"/>
              </w:rPr>
            </w:pPr>
            <w:r w:rsidRPr="00A16061">
              <w:rPr>
                <w:rFonts w:ascii="Arial" w:eastAsia="PMingLiU" w:hAnsi="Arial" w:cs="Arial"/>
                <w:sz w:val="18"/>
                <w:lang w:val="en-US" w:eastAsia="en-GB"/>
              </w:rPr>
              <w:t>-98.1</w:t>
            </w:r>
          </w:p>
        </w:tc>
      </w:tr>
      <w:tr w:rsidR="00954CEC" w:rsidRPr="00951993" w14:paraId="15689753" w14:textId="4D91673E" w:rsidTr="000117FE">
        <w:trPr>
          <w:jc w:val="center"/>
        </w:trPr>
        <w:tc>
          <w:tcPr>
            <w:tcW w:w="1098" w:type="dxa"/>
            <w:vMerge/>
            <w:tcBorders>
              <w:top w:val="single" w:sz="4" w:space="0" w:color="auto"/>
              <w:left w:val="single" w:sz="4" w:space="0" w:color="auto"/>
              <w:bottom w:val="single" w:sz="4" w:space="0" w:color="auto"/>
              <w:right w:val="single" w:sz="4" w:space="0" w:color="auto"/>
            </w:tcBorders>
            <w:vAlign w:val="center"/>
            <w:hideMark/>
          </w:tcPr>
          <w:p w14:paraId="3E0AACAE" w14:textId="77777777" w:rsidR="00954CEC" w:rsidRPr="00951993" w:rsidRDefault="00954CEC" w:rsidP="00951993">
            <w:pPr>
              <w:spacing w:after="0"/>
              <w:rPr>
                <w:rFonts w:ascii="Arial" w:eastAsia="PMingLiU" w:hAnsi="Arial"/>
                <w:sz w:val="18"/>
              </w:rPr>
            </w:pPr>
          </w:p>
        </w:tc>
        <w:tc>
          <w:tcPr>
            <w:tcW w:w="628" w:type="dxa"/>
            <w:tcBorders>
              <w:top w:val="single" w:sz="4" w:space="0" w:color="auto"/>
              <w:left w:val="single" w:sz="4" w:space="0" w:color="auto"/>
              <w:bottom w:val="single" w:sz="4" w:space="0" w:color="auto"/>
              <w:right w:val="single" w:sz="4" w:space="0" w:color="auto"/>
            </w:tcBorders>
            <w:hideMark/>
          </w:tcPr>
          <w:p w14:paraId="3A8F51AC"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en-US" w:eastAsia="en-GB"/>
              </w:rPr>
              <w:t>30</w:t>
            </w:r>
          </w:p>
        </w:tc>
        <w:tc>
          <w:tcPr>
            <w:tcW w:w="740" w:type="dxa"/>
            <w:tcBorders>
              <w:top w:val="single" w:sz="4" w:space="0" w:color="auto"/>
              <w:left w:val="single" w:sz="4" w:space="0" w:color="auto"/>
              <w:bottom w:val="single" w:sz="4" w:space="0" w:color="auto"/>
              <w:right w:val="single" w:sz="4" w:space="0" w:color="auto"/>
            </w:tcBorders>
          </w:tcPr>
          <w:p w14:paraId="273D11BF"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740" w:type="dxa"/>
            <w:tcBorders>
              <w:top w:val="single" w:sz="4" w:space="0" w:color="auto"/>
              <w:left w:val="single" w:sz="4" w:space="0" w:color="auto"/>
              <w:bottom w:val="single" w:sz="4" w:space="0" w:color="auto"/>
              <w:right w:val="single" w:sz="4" w:space="0" w:color="auto"/>
            </w:tcBorders>
          </w:tcPr>
          <w:p w14:paraId="6CDE9331"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31C1B198" w14:textId="34FABC3C"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5E3283AC" w14:textId="77777777" w:rsidR="00954CEC" w:rsidRPr="00A16061" w:rsidRDefault="00954CEC" w:rsidP="00951993">
            <w:pPr>
              <w:keepLines/>
              <w:overflowPunct w:val="0"/>
              <w:autoSpaceDE w:val="0"/>
              <w:autoSpaceDN w:val="0"/>
              <w:adjustRightInd w:val="0"/>
              <w:spacing w:after="0"/>
              <w:jc w:val="center"/>
              <w:rPr>
                <w:rFonts w:ascii="Arial" w:eastAsia="PMingLiU" w:hAnsi="Arial" w:cs="Arial"/>
                <w:sz w:val="18"/>
                <w:lang w:val="en-US" w:eastAsia="en-GB"/>
              </w:rPr>
            </w:pPr>
          </w:p>
        </w:tc>
      </w:tr>
      <w:tr w:rsidR="00954CEC" w:rsidRPr="00951993" w14:paraId="7DB69A39" w14:textId="52F248A2" w:rsidTr="000117FE">
        <w:trPr>
          <w:jc w:val="center"/>
        </w:trPr>
        <w:tc>
          <w:tcPr>
            <w:tcW w:w="1098" w:type="dxa"/>
            <w:vMerge w:val="restart"/>
            <w:tcBorders>
              <w:top w:val="single" w:sz="4" w:space="0" w:color="auto"/>
              <w:left w:val="single" w:sz="4" w:space="0" w:color="auto"/>
              <w:bottom w:val="single" w:sz="4" w:space="0" w:color="auto"/>
              <w:right w:val="single" w:sz="4" w:space="0" w:color="auto"/>
            </w:tcBorders>
            <w:vAlign w:val="center"/>
            <w:hideMark/>
          </w:tcPr>
          <w:p w14:paraId="6881FCC1"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n30</w:t>
            </w:r>
          </w:p>
        </w:tc>
        <w:tc>
          <w:tcPr>
            <w:tcW w:w="628" w:type="dxa"/>
            <w:tcBorders>
              <w:top w:val="single" w:sz="4" w:space="0" w:color="auto"/>
              <w:left w:val="single" w:sz="4" w:space="0" w:color="auto"/>
              <w:bottom w:val="single" w:sz="4" w:space="0" w:color="auto"/>
              <w:right w:val="single" w:sz="4" w:space="0" w:color="auto"/>
            </w:tcBorders>
            <w:hideMark/>
          </w:tcPr>
          <w:p w14:paraId="5DCA5B64"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tcPr>
          <w:p w14:paraId="3720FF05"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szCs w:val="18"/>
                <w:lang w:val="sv-SE"/>
              </w:rPr>
            </w:pPr>
          </w:p>
        </w:tc>
        <w:tc>
          <w:tcPr>
            <w:tcW w:w="740" w:type="dxa"/>
            <w:tcBorders>
              <w:top w:val="single" w:sz="4" w:space="0" w:color="auto"/>
              <w:left w:val="single" w:sz="4" w:space="0" w:color="auto"/>
              <w:bottom w:val="single" w:sz="4" w:space="0" w:color="auto"/>
              <w:right w:val="single" w:sz="4" w:space="0" w:color="auto"/>
            </w:tcBorders>
            <w:hideMark/>
          </w:tcPr>
          <w:p w14:paraId="07E427AE" w14:textId="77777777" w:rsidR="00954CEC" w:rsidRPr="00951993" w:rsidRDefault="00954CEC" w:rsidP="00951993">
            <w:pPr>
              <w:keepLines/>
              <w:overflowPunct w:val="0"/>
              <w:autoSpaceDE w:val="0"/>
              <w:autoSpaceDN w:val="0"/>
              <w:adjustRightInd w:val="0"/>
              <w:spacing w:after="0"/>
              <w:jc w:val="center"/>
              <w:rPr>
                <w:rFonts w:ascii="Arial" w:eastAsia="PMingLiU" w:hAnsi="Arial"/>
                <w:sz w:val="18"/>
                <w:lang w:val="sv-SE"/>
              </w:rPr>
            </w:pPr>
            <w:r w:rsidRPr="00951993">
              <w:rPr>
                <w:rFonts w:ascii="Arial" w:eastAsia="PMingLiU" w:hAnsi="Arial" w:cs="Arial"/>
                <w:sz w:val="18"/>
                <w:szCs w:val="18"/>
                <w:lang w:val="sv-SE"/>
              </w:rPr>
              <w:t>-99.0</w:t>
            </w:r>
          </w:p>
        </w:tc>
        <w:tc>
          <w:tcPr>
            <w:tcW w:w="929" w:type="dxa"/>
            <w:tcBorders>
              <w:top w:val="single" w:sz="4" w:space="0" w:color="auto"/>
              <w:left w:val="single" w:sz="4" w:space="0" w:color="auto"/>
              <w:bottom w:val="single" w:sz="4" w:space="0" w:color="auto"/>
              <w:right w:val="single" w:sz="4" w:space="0" w:color="auto"/>
            </w:tcBorders>
          </w:tcPr>
          <w:p w14:paraId="56D2EEEA" w14:textId="1BE0B3F7"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-94.1</w:t>
            </w:r>
          </w:p>
        </w:tc>
        <w:tc>
          <w:tcPr>
            <w:tcW w:w="929" w:type="dxa"/>
            <w:tcBorders>
              <w:top w:val="single" w:sz="4" w:space="0" w:color="auto"/>
              <w:left w:val="single" w:sz="4" w:space="0" w:color="auto"/>
              <w:bottom w:val="single" w:sz="4" w:space="0" w:color="auto"/>
              <w:right w:val="single" w:sz="4" w:space="0" w:color="auto"/>
            </w:tcBorders>
          </w:tcPr>
          <w:p w14:paraId="33D93EF3" w14:textId="7C483CEE" w:rsidR="00954CEC" w:rsidRPr="00A16061" w:rsidRDefault="00A56E95" w:rsidP="00951993">
            <w:pPr>
              <w:keepLines/>
              <w:overflowPunct w:val="0"/>
              <w:autoSpaceDE w:val="0"/>
              <w:autoSpaceDN w:val="0"/>
              <w:adjustRightInd w:val="0"/>
              <w:spacing w:after="0"/>
              <w:jc w:val="center"/>
              <w:rPr>
                <w:rFonts w:ascii="Arial" w:eastAsia="PMingLiU" w:hAnsi="Arial" w:cs="Arial"/>
                <w:sz w:val="18"/>
                <w:szCs w:val="18"/>
                <w:lang w:val="sv-SE"/>
              </w:rPr>
            </w:pPr>
            <w:r w:rsidRPr="00A16061">
              <w:rPr>
                <w:rFonts w:ascii="Arial" w:eastAsia="PMingLiU" w:hAnsi="Arial" w:cs="Arial"/>
                <w:sz w:val="18"/>
                <w:szCs w:val="18"/>
                <w:lang w:val="sv-SE"/>
              </w:rPr>
              <w:t>-98.6</w:t>
            </w:r>
          </w:p>
        </w:tc>
      </w:tr>
      <w:tr w:rsidR="00954CEC" w:rsidRPr="00951993" w14:paraId="7B6A6B18" w14:textId="3050D0C9" w:rsidTr="000117FE">
        <w:trPr>
          <w:jc w:val="center"/>
        </w:trPr>
        <w:tc>
          <w:tcPr>
            <w:tcW w:w="1098" w:type="dxa"/>
            <w:vMerge/>
            <w:tcBorders>
              <w:top w:val="single" w:sz="4" w:space="0" w:color="auto"/>
              <w:left w:val="single" w:sz="4" w:space="0" w:color="auto"/>
              <w:bottom w:val="single" w:sz="4" w:space="0" w:color="auto"/>
              <w:right w:val="single" w:sz="4" w:space="0" w:color="auto"/>
            </w:tcBorders>
            <w:vAlign w:val="center"/>
            <w:hideMark/>
          </w:tcPr>
          <w:p w14:paraId="6147762A" w14:textId="77777777" w:rsidR="00954CEC" w:rsidRPr="00951993" w:rsidRDefault="00954CEC" w:rsidP="00951993">
            <w:pPr>
              <w:spacing w:after="0"/>
              <w:rPr>
                <w:rFonts w:ascii="Arial" w:eastAsia="PMingLiU" w:hAnsi="Arial"/>
                <w:sz w:val="18"/>
              </w:rPr>
            </w:pPr>
          </w:p>
        </w:tc>
        <w:tc>
          <w:tcPr>
            <w:tcW w:w="628" w:type="dxa"/>
            <w:tcBorders>
              <w:top w:val="single" w:sz="4" w:space="0" w:color="auto"/>
              <w:left w:val="single" w:sz="4" w:space="0" w:color="auto"/>
              <w:bottom w:val="single" w:sz="4" w:space="0" w:color="auto"/>
              <w:right w:val="single" w:sz="4" w:space="0" w:color="auto"/>
            </w:tcBorders>
            <w:hideMark/>
          </w:tcPr>
          <w:p w14:paraId="0D8D1409"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30</w:t>
            </w:r>
          </w:p>
        </w:tc>
        <w:tc>
          <w:tcPr>
            <w:tcW w:w="740" w:type="dxa"/>
            <w:tcBorders>
              <w:top w:val="single" w:sz="4" w:space="0" w:color="auto"/>
              <w:left w:val="single" w:sz="4" w:space="0" w:color="auto"/>
              <w:bottom w:val="single" w:sz="4" w:space="0" w:color="auto"/>
              <w:right w:val="single" w:sz="4" w:space="0" w:color="auto"/>
            </w:tcBorders>
          </w:tcPr>
          <w:p w14:paraId="78464A86"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740" w:type="dxa"/>
            <w:tcBorders>
              <w:top w:val="single" w:sz="4" w:space="0" w:color="auto"/>
              <w:left w:val="single" w:sz="4" w:space="0" w:color="auto"/>
              <w:bottom w:val="single" w:sz="4" w:space="0" w:color="auto"/>
              <w:right w:val="single" w:sz="4" w:space="0" w:color="auto"/>
            </w:tcBorders>
          </w:tcPr>
          <w:p w14:paraId="3BA5EBCB"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6753A0FD" w14:textId="2B00E65F"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27668710" w14:textId="77777777" w:rsidR="00954CEC" w:rsidRPr="00A16061" w:rsidRDefault="00954CEC" w:rsidP="00951993">
            <w:pPr>
              <w:keepLines/>
              <w:overflowPunct w:val="0"/>
              <w:autoSpaceDE w:val="0"/>
              <w:autoSpaceDN w:val="0"/>
              <w:adjustRightInd w:val="0"/>
              <w:spacing w:after="0"/>
              <w:jc w:val="center"/>
              <w:rPr>
                <w:rFonts w:ascii="Arial" w:eastAsia="PMingLiU" w:hAnsi="Arial" w:cs="Arial"/>
                <w:sz w:val="18"/>
                <w:szCs w:val="18"/>
                <w:lang w:val="sv-SE"/>
              </w:rPr>
            </w:pPr>
          </w:p>
        </w:tc>
      </w:tr>
      <w:tr w:rsidR="00954CEC" w:rsidRPr="00951993" w14:paraId="151FECE7" w14:textId="235834B3" w:rsidTr="00954CEC">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3C9B7E11"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n31</w:t>
            </w:r>
          </w:p>
        </w:tc>
        <w:tc>
          <w:tcPr>
            <w:tcW w:w="628" w:type="dxa"/>
            <w:tcBorders>
              <w:top w:val="single" w:sz="4" w:space="0" w:color="auto"/>
              <w:left w:val="single" w:sz="4" w:space="0" w:color="auto"/>
              <w:bottom w:val="single" w:sz="4" w:space="0" w:color="auto"/>
              <w:right w:val="single" w:sz="4" w:space="0" w:color="auto"/>
            </w:tcBorders>
            <w:hideMark/>
          </w:tcPr>
          <w:p w14:paraId="34401FE1"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hideMark/>
          </w:tcPr>
          <w:p w14:paraId="1B13BC14"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szCs w:val="18"/>
                <w:lang w:val="sv-SE"/>
              </w:rPr>
            </w:pPr>
            <w:r w:rsidRPr="00951993">
              <w:rPr>
                <w:rFonts w:ascii="Arial" w:eastAsia="SimSun" w:hAnsi="Arial" w:cs="Arial"/>
                <w:sz w:val="18"/>
                <w:lang w:val="sv-SE"/>
              </w:rPr>
              <w:t>-95.7</w:t>
            </w:r>
          </w:p>
        </w:tc>
        <w:tc>
          <w:tcPr>
            <w:tcW w:w="740" w:type="dxa"/>
            <w:tcBorders>
              <w:top w:val="single" w:sz="4" w:space="0" w:color="auto"/>
              <w:left w:val="single" w:sz="4" w:space="0" w:color="auto"/>
              <w:bottom w:val="single" w:sz="4" w:space="0" w:color="auto"/>
              <w:right w:val="single" w:sz="4" w:space="0" w:color="auto"/>
            </w:tcBorders>
            <w:hideMark/>
          </w:tcPr>
          <w:p w14:paraId="5F230DBA"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szCs w:val="18"/>
                <w:lang w:val="sv-SE"/>
              </w:rPr>
            </w:pPr>
            <w:r w:rsidRPr="00951993">
              <w:rPr>
                <w:rFonts w:ascii="Arial" w:eastAsia="SimSun" w:hAnsi="Arial" w:cs="Arial"/>
                <w:sz w:val="18"/>
                <w:lang w:val="sv-SE"/>
              </w:rPr>
              <w:t>-93.5</w:t>
            </w:r>
          </w:p>
        </w:tc>
        <w:tc>
          <w:tcPr>
            <w:tcW w:w="929" w:type="dxa"/>
            <w:tcBorders>
              <w:top w:val="single" w:sz="4" w:space="0" w:color="auto"/>
              <w:left w:val="single" w:sz="4" w:space="0" w:color="auto"/>
              <w:bottom w:val="single" w:sz="4" w:space="0" w:color="auto"/>
              <w:right w:val="single" w:sz="4" w:space="0" w:color="auto"/>
            </w:tcBorders>
          </w:tcPr>
          <w:p w14:paraId="5ED276D4" w14:textId="4D2C85C2" w:rsidR="00954CEC" w:rsidRPr="00951993" w:rsidRDefault="00C81DE5" w:rsidP="00951993">
            <w:pPr>
              <w:keepLines/>
              <w:overflowPunct w:val="0"/>
              <w:autoSpaceDE w:val="0"/>
              <w:autoSpaceDN w:val="0"/>
              <w:adjustRightInd w:val="0"/>
              <w:spacing w:after="0"/>
              <w:jc w:val="center"/>
              <w:rPr>
                <w:rFonts w:ascii="Arial" w:eastAsia="PMingLiU" w:hAnsi="Arial" w:cs="Arial"/>
                <w:sz w:val="18"/>
                <w:szCs w:val="18"/>
                <w:lang w:val="sv-SE"/>
              </w:rPr>
            </w:pPr>
            <w:r w:rsidRPr="00A16061">
              <w:rPr>
                <w:rFonts w:ascii="Arial" w:eastAsia="PMingLiU" w:hAnsi="Arial" w:cs="Arial"/>
                <w:sz w:val="18"/>
                <w:szCs w:val="18"/>
                <w:lang w:val="sv-SE"/>
              </w:rPr>
              <w:t>-88.5</w:t>
            </w:r>
          </w:p>
        </w:tc>
        <w:tc>
          <w:tcPr>
            <w:tcW w:w="929" w:type="dxa"/>
            <w:tcBorders>
              <w:top w:val="single" w:sz="4" w:space="0" w:color="auto"/>
              <w:left w:val="single" w:sz="4" w:space="0" w:color="auto"/>
              <w:bottom w:val="single" w:sz="4" w:space="0" w:color="auto"/>
              <w:right w:val="single" w:sz="4" w:space="0" w:color="auto"/>
            </w:tcBorders>
          </w:tcPr>
          <w:p w14:paraId="09EA803C" w14:textId="0AE7E032" w:rsidR="00954CEC" w:rsidRPr="00A16061" w:rsidRDefault="00A56E95" w:rsidP="00951993">
            <w:pPr>
              <w:keepLines/>
              <w:overflowPunct w:val="0"/>
              <w:autoSpaceDE w:val="0"/>
              <w:autoSpaceDN w:val="0"/>
              <w:adjustRightInd w:val="0"/>
              <w:spacing w:after="0"/>
              <w:jc w:val="center"/>
              <w:rPr>
                <w:rFonts w:ascii="Arial" w:eastAsia="PMingLiU" w:hAnsi="Arial" w:cs="Arial"/>
                <w:sz w:val="18"/>
                <w:szCs w:val="18"/>
                <w:lang w:val="sv-SE"/>
              </w:rPr>
            </w:pPr>
            <w:r w:rsidRPr="00A16061">
              <w:rPr>
                <w:rFonts w:ascii="Arial" w:eastAsia="PMingLiU" w:hAnsi="Arial" w:cs="Arial"/>
                <w:sz w:val="18"/>
                <w:szCs w:val="18"/>
                <w:lang w:val="sv-SE"/>
              </w:rPr>
              <w:t>-93</w:t>
            </w:r>
          </w:p>
        </w:tc>
      </w:tr>
      <w:tr w:rsidR="00954CEC" w:rsidRPr="00951993" w14:paraId="0288F311" w14:textId="04464309" w:rsidTr="000117FE">
        <w:trPr>
          <w:jc w:val="center"/>
        </w:trPr>
        <w:tc>
          <w:tcPr>
            <w:tcW w:w="1098" w:type="dxa"/>
            <w:vMerge w:val="restart"/>
            <w:tcBorders>
              <w:top w:val="single" w:sz="4" w:space="0" w:color="auto"/>
              <w:left w:val="single" w:sz="4" w:space="0" w:color="auto"/>
              <w:bottom w:val="single" w:sz="4" w:space="0" w:color="auto"/>
              <w:right w:val="single" w:sz="4" w:space="0" w:color="auto"/>
            </w:tcBorders>
            <w:vAlign w:val="center"/>
            <w:hideMark/>
          </w:tcPr>
          <w:p w14:paraId="04D0266C" w14:textId="77777777" w:rsidR="00954CEC" w:rsidRPr="00951993" w:rsidRDefault="00954CEC" w:rsidP="00951993">
            <w:pPr>
              <w:keepLines/>
              <w:overflowPunct w:val="0"/>
              <w:autoSpaceDE w:val="0"/>
              <w:autoSpaceDN w:val="0"/>
              <w:adjustRightInd w:val="0"/>
              <w:spacing w:after="0"/>
              <w:jc w:val="center"/>
              <w:rPr>
                <w:rFonts w:ascii="Arial" w:eastAsia="PMingLiU" w:hAnsi="Arial"/>
                <w:sz w:val="18"/>
                <w:lang w:val="sv-SE"/>
              </w:rPr>
            </w:pPr>
            <w:r w:rsidRPr="00951993">
              <w:rPr>
                <w:rFonts w:ascii="Arial" w:eastAsia="PMingLiU" w:hAnsi="Arial" w:cs="Arial"/>
                <w:sz w:val="18"/>
                <w:lang w:val="sv-SE"/>
              </w:rPr>
              <w:t>n65</w:t>
            </w:r>
          </w:p>
        </w:tc>
        <w:tc>
          <w:tcPr>
            <w:tcW w:w="628" w:type="dxa"/>
            <w:tcBorders>
              <w:top w:val="single" w:sz="4" w:space="0" w:color="auto"/>
              <w:left w:val="single" w:sz="4" w:space="0" w:color="auto"/>
              <w:bottom w:val="single" w:sz="4" w:space="0" w:color="auto"/>
              <w:right w:val="single" w:sz="4" w:space="0" w:color="auto"/>
            </w:tcBorders>
            <w:hideMark/>
          </w:tcPr>
          <w:p w14:paraId="405EC22B"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tcPr>
          <w:p w14:paraId="0E4BC9A9"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szCs w:val="18"/>
                <w:lang w:val="sv-SE"/>
              </w:rPr>
            </w:pPr>
          </w:p>
        </w:tc>
        <w:tc>
          <w:tcPr>
            <w:tcW w:w="740" w:type="dxa"/>
            <w:tcBorders>
              <w:top w:val="single" w:sz="4" w:space="0" w:color="auto"/>
              <w:left w:val="single" w:sz="4" w:space="0" w:color="auto"/>
              <w:bottom w:val="single" w:sz="4" w:space="0" w:color="auto"/>
              <w:right w:val="single" w:sz="4" w:space="0" w:color="auto"/>
            </w:tcBorders>
            <w:hideMark/>
          </w:tcPr>
          <w:p w14:paraId="0C840A4D" w14:textId="77777777" w:rsidR="00954CEC" w:rsidRPr="00951993" w:rsidRDefault="00954CEC" w:rsidP="00951993">
            <w:pPr>
              <w:keepLines/>
              <w:overflowPunct w:val="0"/>
              <w:autoSpaceDE w:val="0"/>
              <w:autoSpaceDN w:val="0"/>
              <w:adjustRightInd w:val="0"/>
              <w:spacing w:after="0"/>
              <w:jc w:val="center"/>
              <w:rPr>
                <w:rFonts w:ascii="Arial" w:eastAsia="PMingLiU" w:hAnsi="Arial"/>
                <w:sz w:val="18"/>
                <w:lang w:val="sv-SE"/>
              </w:rPr>
            </w:pPr>
            <w:r w:rsidRPr="00951993">
              <w:rPr>
                <w:rFonts w:ascii="Arial" w:eastAsia="PMingLiU" w:hAnsi="Arial" w:cs="Arial"/>
                <w:sz w:val="18"/>
                <w:szCs w:val="18"/>
                <w:lang w:val="sv-SE"/>
              </w:rPr>
              <w:t>-99.5</w:t>
            </w:r>
          </w:p>
        </w:tc>
        <w:tc>
          <w:tcPr>
            <w:tcW w:w="929" w:type="dxa"/>
            <w:tcBorders>
              <w:top w:val="single" w:sz="4" w:space="0" w:color="auto"/>
              <w:left w:val="single" w:sz="4" w:space="0" w:color="auto"/>
              <w:bottom w:val="single" w:sz="4" w:space="0" w:color="auto"/>
              <w:right w:val="single" w:sz="4" w:space="0" w:color="auto"/>
            </w:tcBorders>
          </w:tcPr>
          <w:p w14:paraId="408BDE66" w14:textId="258E26AC"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-94.6</w:t>
            </w:r>
          </w:p>
        </w:tc>
        <w:tc>
          <w:tcPr>
            <w:tcW w:w="929" w:type="dxa"/>
            <w:tcBorders>
              <w:top w:val="single" w:sz="4" w:space="0" w:color="auto"/>
              <w:left w:val="single" w:sz="4" w:space="0" w:color="auto"/>
              <w:bottom w:val="single" w:sz="4" w:space="0" w:color="auto"/>
              <w:right w:val="single" w:sz="4" w:space="0" w:color="auto"/>
            </w:tcBorders>
          </w:tcPr>
          <w:p w14:paraId="16865D74" w14:textId="6D6C6623" w:rsidR="00954CEC" w:rsidRPr="00A16061" w:rsidRDefault="00A56E95" w:rsidP="00951993">
            <w:pPr>
              <w:keepLines/>
              <w:overflowPunct w:val="0"/>
              <w:autoSpaceDE w:val="0"/>
              <w:autoSpaceDN w:val="0"/>
              <w:adjustRightInd w:val="0"/>
              <w:spacing w:after="0"/>
              <w:jc w:val="center"/>
              <w:rPr>
                <w:rFonts w:ascii="Arial" w:eastAsia="PMingLiU" w:hAnsi="Arial" w:cs="Arial"/>
                <w:sz w:val="18"/>
                <w:szCs w:val="18"/>
                <w:lang w:val="sv-SE"/>
              </w:rPr>
            </w:pPr>
            <w:r w:rsidRPr="00A16061">
              <w:rPr>
                <w:rFonts w:ascii="Arial" w:eastAsia="PMingLiU" w:hAnsi="Arial" w:cs="Arial"/>
                <w:sz w:val="18"/>
                <w:szCs w:val="18"/>
                <w:lang w:val="sv-SE"/>
              </w:rPr>
              <w:t>-99.1</w:t>
            </w:r>
          </w:p>
        </w:tc>
      </w:tr>
      <w:tr w:rsidR="00954CEC" w:rsidRPr="00951993" w14:paraId="0766F8C5" w14:textId="3BBBF2EC" w:rsidTr="000117FE">
        <w:trPr>
          <w:jc w:val="center"/>
        </w:trPr>
        <w:tc>
          <w:tcPr>
            <w:tcW w:w="1098" w:type="dxa"/>
            <w:vMerge/>
            <w:tcBorders>
              <w:top w:val="single" w:sz="4" w:space="0" w:color="auto"/>
              <w:left w:val="single" w:sz="4" w:space="0" w:color="auto"/>
              <w:bottom w:val="single" w:sz="4" w:space="0" w:color="auto"/>
              <w:right w:val="single" w:sz="4" w:space="0" w:color="auto"/>
            </w:tcBorders>
            <w:vAlign w:val="center"/>
            <w:hideMark/>
          </w:tcPr>
          <w:p w14:paraId="5AE18C1F" w14:textId="77777777" w:rsidR="00954CEC" w:rsidRPr="00951993" w:rsidRDefault="00954CEC" w:rsidP="00951993">
            <w:pPr>
              <w:spacing w:after="0"/>
              <w:rPr>
                <w:rFonts w:ascii="Arial" w:eastAsia="PMingLiU" w:hAnsi="Arial"/>
                <w:sz w:val="18"/>
              </w:rPr>
            </w:pPr>
          </w:p>
        </w:tc>
        <w:tc>
          <w:tcPr>
            <w:tcW w:w="628" w:type="dxa"/>
            <w:tcBorders>
              <w:top w:val="single" w:sz="4" w:space="0" w:color="auto"/>
              <w:left w:val="single" w:sz="4" w:space="0" w:color="auto"/>
              <w:bottom w:val="single" w:sz="4" w:space="0" w:color="auto"/>
              <w:right w:val="single" w:sz="4" w:space="0" w:color="auto"/>
            </w:tcBorders>
            <w:hideMark/>
          </w:tcPr>
          <w:p w14:paraId="19C95CE7"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30</w:t>
            </w:r>
          </w:p>
        </w:tc>
        <w:tc>
          <w:tcPr>
            <w:tcW w:w="740" w:type="dxa"/>
            <w:tcBorders>
              <w:top w:val="single" w:sz="4" w:space="0" w:color="auto"/>
              <w:left w:val="single" w:sz="4" w:space="0" w:color="auto"/>
              <w:bottom w:val="single" w:sz="4" w:space="0" w:color="auto"/>
              <w:right w:val="single" w:sz="4" w:space="0" w:color="auto"/>
            </w:tcBorders>
          </w:tcPr>
          <w:p w14:paraId="5CFDDA04"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740" w:type="dxa"/>
            <w:tcBorders>
              <w:top w:val="single" w:sz="4" w:space="0" w:color="auto"/>
              <w:left w:val="single" w:sz="4" w:space="0" w:color="auto"/>
              <w:bottom w:val="single" w:sz="4" w:space="0" w:color="auto"/>
              <w:right w:val="single" w:sz="4" w:space="0" w:color="auto"/>
            </w:tcBorders>
          </w:tcPr>
          <w:p w14:paraId="11A1ABF7"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024ED469" w14:textId="7B87DE1D"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34632206" w14:textId="77777777" w:rsidR="00954CEC" w:rsidRPr="00A16061" w:rsidRDefault="00954CEC" w:rsidP="00951993">
            <w:pPr>
              <w:keepLines/>
              <w:overflowPunct w:val="0"/>
              <w:autoSpaceDE w:val="0"/>
              <w:autoSpaceDN w:val="0"/>
              <w:adjustRightInd w:val="0"/>
              <w:spacing w:after="0"/>
              <w:jc w:val="center"/>
              <w:rPr>
                <w:rFonts w:ascii="Arial" w:eastAsia="PMingLiU" w:hAnsi="Arial" w:cs="Arial"/>
                <w:sz w:val="18"/>
                <w:szCs w:val="18"/>
                <w:lang w:val="sv-SE"/>
              </w:rPr>
            </w:pPr>
          </w:p>
        </w:tc>
      </w:tr>
      <w:tr w:rsidR="00954CEC" w:rsidRPr="00951993" w14:paraId="0EEB8A1C" w14:textId="5A1D154C" w:rsidTr="000117FE">
        <w:trPr>
          <w:jc w:val="center"/>
        </w:trPr>
        <w:tc>
          <w:tcPr>
            <w:tcW w:w="1098" w:type="dxa"/>
            <w:vMerge w:val="restart"/>
            <w:tcBorders>
              <w:top w:val="single" w:sz="4" w:space="0" w:color="auto"/>
              <w:left w:val="single" w:sz="4" w:space="0" w:color="auto"/>
              <w:bottom w:val="single" w:sz="4" w:space="0" w:color="auto"/>
              <w:right w:val="single" w:sz="4" w:space="0" w:color="auto"/>
            </w:tcBorders>
            <w:vAlign w:val="center"/>
            <w:hideMark/>
          </w:tcPr>
          <w:p w14:paraId="19E7A35A"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n66</w:t>
            </w:r>
          </w:p>
        </w:tc>
        <w:tc>
          <w:tcPr>
            <w:tcW w:w="628" w:type="dxa"/>
            <w:tcBorders>
              <w:top w:val="single" w:sz="4" w:space="0" w:color="auto"/>
              <w:left w:val="single" w:sz="4" w:space="0" w:color="auto"/>
              <w:bottom w:val="single" w:sz="4" w:space="0" w:color="auto"/>
              <w:right w:val="single" w:sz="4" w:space="0" w:color="auto"/>
            </w:tcBorders>
            <w:hideMark/>
          </w:tcPr>
          <w:p w14:paraId="667268E4"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tcPr>
          <w:p w14:paraId="4E2EF1AE"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szCs w:val="18"/>
                <w:lang w:val="sv-SE"/>
              </w:rPr>
            </w:pPr>
          </w:p>
        </w:tc>
        <w:tc>
          <w:tcPr>
            <w:tcW w:w="740" w:type="dxa"/>
            <w:tcBorders>
              <w:top w:val="single" w:sz="4" w:space="0" w:color="auto"/>
              <w:left w:val="single" w:sz="4" w:space="0" w:color="auto"/>
              <w:bottom w:val="single" w:sz="4" w:space="0" w:color="auto"/>
              <w:right w:val="single" w:sz="4" w:space="0" w:color="auto"/>
            </w:tcBorders>
            <w:hideMark/>
          </w:tcPr>
          <w:p w14:paraId="79FA8DE7" w14:textId="77777777" w:rsidR="00954CEC" w:rsidRPr="00951993" w:rsidRDefault="00954CEC" w:rsidP="00951993">
            <w:pPr>
              <w:keepLines/>
              <w:overflowPunct w:val="0"/>
              <w:autoSpaceDE w:val="0"/>
              <w:autoSpaceDN w:val="0"/>
              <w:adjustRightInd w:val="0"/>
              <w:spacing w:after="0"/>
              <w:jc w:val="center"/>
              <w:rPr>
                <w:rFonts w:ascii="Arial" w:eastAsia="PMingLiU" w:hAnsi="Arial"/>
                <w:sz w:val="18"/>
                <w:lang w:val="sv-SE"/>
              </w:rPr>
            </w:pPr>
            <w:r w:rsidRPr="00951993">
              <w:rPr>
                <w:rFonts w:ascii="Arial" w:eastAsia="PMingLiU" w:hAnsi="Arial" w:cs="Arial"/>
                <w:sz w:val="18"/>
                <w:szCs w:val="18"/>
                <w:lang w:val="sv-SE"/>
              </w:rPr>
              <w:t>-99.5</w:t>
            </w:r>
          </w:p>
        </w:tc>
        <w:tc>
          <w:tcPr>
            <w:tcW w:w="929" w:type="dxa"/>
            <w:tcBorders>
              <w:top w:val="single" w:sz="4" w:space="0" w:color="auto"/>
              <w:left w:val="single" w:sz="4" w:space="0" w:color="auto"/>
              <w:bottom w:val="single" w:sz="4" w:space="0" w:color="auto"/>
              <w:right w:val="single" w:sz="4" w:space="0" w:color="auto"/>
            </w:tcBorders>
          </w:tcPr>
          <w:p w14:paraId="1C22D420" w14:textId="4D9BD070"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-94.6</w:t>
            </w:r>
          </w:p>
        </w:tc>
        <w:tc>
          <w:tcPr>
            <w:tcW w:w="929" w:type="dxa"/>
            <w:tcBorders>
              <w:top w:val="single" w:sz="4" w:space="0" w:color="auto"/>
              <w:left w:val="single" w:sz="4" w:space="0" w:color="auto"/>
              <w:bottom w:val="single" w:sz="4" w:space="0" w:color="auto"/>
              <w:right w:val="single" w:sz="4" w:space="0" w:color="auto"/>
            </w:tcBorders>
          </w:tcPr>
          <w:p w14:paraId="28C6EBA3" w14:textId="3817464A" w:rsidR="00954CEC" w:rsidRPr="00A16061" w:rsidRDefault="00A56E95" w:rsidP="00951993">
            <w:pPr>
              <w:keepLines/>
              <w:overflowPunct w:val="0"/>
              <w:autoSpaceDE w:val="0"/>
              <w:autoSpaceDN w:val="0"/>
              <w:adjustRightInd w:val="0"/>
              <w:spacing w:after="0"/>
              <w:jc w:val="center"/>
              <w:rPr>
                <w:rFonts w:ascii="Arial" w:eastAsia="PMingLiU" w:hAnsi="Arial" w:cs="Arial"/>
                <w:sz w:val="18"/>
                <w:szCs w:val="18"/>
                <w:lang w:val="sv-SE"/>
              </w:rPr>
            </w:pPr>
            <w:r w:rsidRPr="00A16061">
              <w:rPr>
                <w:rFonts w:ascii="Arial" w:eastAsia="PMingLiU" w:hAnsi="Arial" w:cs="Arial"/>
                <w:sz w:val="18"/>
                <w:szCs w:val="18"/>
                <w:lang w:val="sv-SE"/>
              </w:rPr>
              <w:t>-99.1</w:t>
            </w:r>
          </w:p>
        </w:tc>
      </w:tr>
      <w:tr w:rsidR="00954CEC" w:rsidRPr="00951993" w14:paraId="2D20A1F1" w14:textId="724A9CAF" w:rsidTr="000117FE">
        <w:trPr>
          <w:jc w:val="center"/>
        </w:trPr>
        <w:tc>
          <w:tcPr>
            <w:tcW w:w="1098" w:type="dxa"/>
            <w:vMerge/>
            <w:tcBorders>
              <w:top w:val="single" w:sz="4" w:space="0" w:color="auto"/>
              <w:left w:val="single" w:sz="4" w:space="0" w:color="auto"/>
              <w:bottom w:val="single" w:sz="4" w:space="0" w:color="auto"/>
              <w:right w:val="single" w:sz="4" w:space="0" w:color="auto"/>
            </w:tcBorders>
            <w:vAlign w:val="center"/>
            <w:hideMark/>
          </w:tcPr>
          <w:p w14:paraId="7D1E08FE" w14:textId="77777777" w:rsidR="00954CEC" w:rsidRPr="00951993" w:rsidRDefault="00954CEC" w:rsidP="00951993">
            <w:pPr>
              <w:spacing w:after="0"/>
              <w:rPr>
                <w:rFonts w:ascii="Arial" w:eastAsia="PMingLiU" w:hAnsi="Arial"/>
                <w:sz w:val="18"/>
              </w:rPr>
            </w:pPr>
          </w:p>
        </w:tc>
        <w:tc>
          <w:tcPr>
            <w:tcW w:w="628" w:type="dxa"/>
            <w:tcBorders>
              <w:top w:val="single" w:sz="4" w:space="0" w:color="auto"/>
              <w:left w:val="single" w:sz="4" w:space="0" w:color="auto"/>
              <w:bottom w:val="single" w:sz="4" w:space="0" w:color="auto"/>
              <w:right w:val="single" w:sz="4" w:space="0" w:color="auto"/>
            </w:tcBorders>
            <w:hideMark/>
          </w:tcPr>
          <w:p w14:paraId="044BFAA7"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30</w:t>
            </w:r>
          </w:p>
        </w:tc>
        <w:tc>
          <w:tcPr>
            <w:tcW w:w="740" w:type="dxa"/>
            <w:tcBorders>
              <w:top w:val="single" w:sz="4" w:space="0" w:color="auto"/>
              <w:left w:val="single" w:sz="4" w:space="0" w:color="auto"/>
              <w:bottom w:val="single" w:sz="4" w:space="0" w:color="auto"/>
              <w:right w:val="single" w:sz="4" w:space="0" w:color="auto"/>
            </w:tcBorders>
          </w:tcPr>
          <w:p w14:paraId="71DB8E3D"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740" w:type="dxa"/>
            <w:tcBorders>
              <w:top w:val="single" w:sz="4" w:space="0" w:color="auto"/>
              <w:left w:val="single" w:sz="4" w:space="0" w:color="auto"/>
              <w:bottom w:val="single" w:sz="4" w:space="0" w:color="auto"/>
              <w:right w:val="single" w:sz="4" w:space="0" w:color="auto"/>
            </w:tcBorders>
          </w:tcPr>
          <w:p w14:paraId="0EECB57F"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29FB7C04" w14:textId="6FE603C1"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3369E8ED" w14:textId="77777777" w:rsidR="00954CEC" w:rsidRPr="00A16061" w:rsidRDefault="00954CEC" w:rsidP="00951993">
            <w:pPr>
              <w:keepLines/>
              <w:overflowPunct w:val="0"/>
              <w:autoSpaceDE w:val="0"/>
              <w:autoSpaceDN w:val="0"/>
              <w:adjustRightInd w:val="0"/>
              <w:spacing w:after="0"/>
              <w:jc w:val="center"/>
              <w:rPr>
                <w:rFonts w:ascii="Arial" w:eastAsia="PMingLiU" w:hAnsi="Arial" w:cs="Arial"/>
                <w:sz w:val="18"/>
                <w:szCs w:val="18"/>
                <w:lang w:val="sv-SE"/>
              </w:rPr>
            </w:pPr>
          </w:p>
        </w:tc>
      </w:tr>
      <w:tr w:rsidR="00954CEC" w:rsidRPr="00951993" w14:paraId="746E9636" w14:textId="01198F9D" w:rsidTr="000117FE">
        <w:trPr>
          <w:jc w:val="center"/>
        </w:trPr>
        <w:tc>
          <w:tcPr>
            <w:tcW w:w="1098" w:type="dxa"/>
            <w:tcBorders>
              <w:top w:val="single" w:sz="4" w:space="0" w:color="auto"/>
              <w:left w:val="single" w:sz="4" w:space="0" w:color="auto"/>
              <w:bottom w:val="single" w:sz="4" w:space="0" w:color="FFFFFF" w:themeColor="background1"/>
              <w:right w:val="single" w:sz="4" w:space="0" w:color="auto"/>
            </w:tcBorders>
            <w:vAlign w:val="center"/>
            <w:hideMark/>
          </w:tcPr>
          <w:p w14:paraId="7C1FB2E3"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en-US"/>
              </w:rPr>
              <w:t>n68</w:t>
            </w:r>
          </w:p>
        </w:tc>
        <w:tc>
          <w:tcPr>
            <w:tcW w:w="628" w:type="dxa"/>
            <w:tcBorders>
              <w:top w:val="single" w:sz="4" w:space="0" w:color="auto"/>
              <w:left w:val="single" w:sz="4" w:space="0" w:color="auto"/>
              <w:bottom w:val="single" w:sz="4" w:space="0" w:color="auto"/>
              <w:right w:val="single" w:sz="4" w:space="0" w:color="auto"/>
            </w:tcBorders>
            <w:hideMark/>
          </w:tcPr>
          <w:p w14:paraId="671EB99B" w14:textId="77777777" w:rsidR="00954CEC" w:rsidRPr="00951993" w:rsidRDefault="00954CEC" w:rsidP="00951993">
            <w:pPr>
              <w:keepLines/>
              <w:overflowPunct w:val="0"/>
              <w:autoSpaceDE w:val="0"/>
              <w:autoSpaceDN w:val="0"/>
              <w:adjustRightInd w:val="0"/>
              <w:spacing w:after="0"/>
              <w:jc w:val="center"/>
              <w:rPr>
                <w:rFonts w:ascii="Arial" w:hAnsi="Arial" w:cs="Arial"/>
                <w:sz w:val="18"/>
                <w:lang w:val="sv-SE"/>
              </w:rPr>
            </w:pPr>
            <w:r w:rsidRPr="00951993">
              <w:rPr>
                <w:rFonts w:ascii="Arial" w:eastAsia="SimSun"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tcPr>
          <w:p w14:paraId="20C354FD" w14:textId="77777777" w:rsidR="00954CEC" w:rsidRPr="00951993" w:rsidRDefault="00954CEC" w:rsidP="00951993">
            <w:pPr>
              <w:keepLines/>
              <w:overflowPunct w:val="0"/>
              <w:autoSpaceDE w:val="0"/>
              <w:autoSpaceDN w:val="0"/>
              <w:adjustRightInd w:val="0"/>
              <w:spacing w:after="0"/>
              <w:jc w:val="center"/>
              <w:rPr>
                <w:rFonts w:ascii="Arial" w:eastAsia="SimSun" w:hAnsi="Arial" w:cs="Arial"/>
                <w:sz w:val="18"/>
                <w:szCs w:val="18"/>
                <w:lang w:val="sv-SE"/>
              </w:rPr>
            </w:pPr>
          </w:p>
        </w:tc>
        <w:tc>
          <w:tcPr>
            <w:tcW w:w="740" w:type="dxa"/>
            <w:tcBorders>
              <w:top w:val="single" w:sz="4" w:space="0" w:color="auto"/>
              <w:left w:val="single" w:sz="4" w:space="0" w:color="auto"/>
              <w:bottom w:val="single" w:sz="4" w:space="0" w:color="auto"/>
              <w:right w:val="single" w:sz="4" w:space="0" w:color="auto"/>
            </w:tcBorders>
            <w:hideMark/>
          </w:tcPr>
          <w:p w14:paraId="00A0340C" w14:textId="77777777" w:rsidR="00954CEC" w:rsidRPr="00951993" w:rsidRDefault="00954CEC" w:rsidP="00951993">
            <w:pPr>
              <w:keepLines/>
              <w:overflowPunct w:val="0"/>
              <w:autoSpaceDE w:val="0"/>
              <w:autoSpaceDN w:val="0"/>
              <w:adjustRightInd w:val="0"/>
              <w:spacing w:after="0"/>
              <w:jc w:val="center"/>
              <w:rPr>
                <w:rFonts w:ascii="Arial" w:eastAsia="SimSun" w:hAnsi="Arial" w:cs="Arial"/>
                <w:sz w:val="18"/>
                <w:szCs w:val="18"/>
                <w:lang w:val="sv-SE"/>
              </w:rPr>
            </w:pPr>
            <w:r w:rsidRPr="00951993">
              <w:rPr>
                <w:rFonts w:ascii="Arial" w:eastAsia="SimSun" w:hAnsi="Arial" w:cs="Arial"/>
                <w:sz w:val="18"/>
                <w:szCs w:val="18"/>
                <w:lang w:val="sv-SE"/>
              </w:rPr>
              <w:t>-98.5</w:t>
            </w:r>
          </w:p>
        </w:tc>
        <w:tc>
          <w:tcPr>
            <w:tcW w:w="929" w:type="dxa"/>
            <w:tcBorders>
              <w:top w:val="single" w:sz="4" w:space="0" w:color="auto"/>
              <w:left w:val="single" w:sz="4" w:space="0" w:color="auto"/>
              <w:bottom w:val="single" w:sz="4" w:space="0" w:color="auto"/>
              <w:right w:val="single" w:sz="4" w:space="0" w:color="auto"/>
            </w:tcBorders>
          </w:tcPr>
          <w:p w14:paraId="1CF96470" w14:textId="190EAC4E" w:rsidR="00954CEC" w:rsidRPr="00951993" w:rsidRDefault="00C81DE5" w:rsidP="00951993">
            <w:pPr>
              <w:keepLines/>
              <w:overflowPunct w:val="0"/>
              <w:autoSpaceDE w:val="0"/>
              <w:autoSpaceDN w:val="0"/>
              <w:adjustRightInd w:val="0"/>
              <w:spacing w:after="0"/>
              <w:jc w:val="center"/>
              <w:rPr>
                <w:rFonts w:ascii="Arial" w:eastAsia="SimSun" w:hAnsi="Arial" w:cs="Arial"/>
                <w:sz w:val="18"/>
                <w:szCs w:val="18"/>
                <w:lang w:val="sv-SE"/>
              </w:rPr>
            </w:pPr>
            <w:r w:rsidRPr="00A16061">
              <w:rPr>
                <w:rFonts w:ascii="Arial" w:eastAsia="SimSun" w:hAnsi="Arial" w:cs="Arial"/>
                <w:sz w:val="18"/>
                <w:szCs w:val="18"/>
                <w:lang w:val="sv-SE"/>
              </w:rPr>
              <w:t>-93.5</w:t>
            </w:r>
          </w:p>
        </w:tc>
        <w:tc>
          <w:tcPr>
            <w:tcW w:w="929" w:type="dxa"/>
            <w:tcBorders>
              <w:top w:val="single" w:sz="4" w:space="0" w:color="auto"/>
              <w:left w:val="single" w:sz="4" w:space="0" w:color="auto"/>
              <w:bottom w:val="single" w:sz="4" w:space="0" w:color="auto"/>
              <w:right w:val="single" w:sz="4" w:space="0" w:color="auto"/>
            </w:tcBorders>
          </w:tcPr>
          <w:p w14:paraId="4CA72066" w14:textId="494AA548" w:rsidR="00954CEC" w:rsidRPr="00A16061" w:rsidRDefault="00A56E95" w:rsidP="00951993">
            <w:pPr>
              <w:keepLines/>
              <w:overflowPunct w:val="0"/>
              <w:autoSpaceDE w:val="0"/>
              <w:autoSpaceDN w:val="0"/>
              <w:adjustRightInd w:val="0"/>
              <w:spacing w:after="0"/>
              <w:jc w:val="center"/>
              <w:rPr>
                <w:rFonts w:ascii="Arial" w:eastAsia="SimSun" w:hAnsi="Arial" w:cs="Arial"/>
                <w:sz w:val="18"/>
                <w:szCs w:val="18"/>
                <w:lang w:val="sv-SE"/>
              </w:rPr>
            </w:pPr>
            <w:r w:rsidRPr="00A16061">
              <w:rPr>
                <w:rFonts w:ascii="Arial" w:eastAsia="SimSun" w:hAnsi="Arial" w:cs="Arial"/>
                <w:sz w:val="18"/>
                <w:szCs w:val="18"/>
                <w:lang w:val="sv-SE"/>
              </w:rPr>
              <w:t>-98</w:t>
            </w:r>
          </w:p>
        </w:tc>
      </w:tr>
      <w:tr w:rsidR="00954CEC" w:rsidRPr="00951993" w14:paraId="4DBA8918" w14:textId="4292C2E5" w:rsidTr="000117FE">
        <w:trPr>
          <w:jc w:val="center"/>
        </w:trPr>
        <w:tc>
          <w:tcPr>
            <w:tcW w:w="1098" w:type="dxa"/>
            <w:tcBorders>
              <w:top w:val="single" w:sz="4" w:space="0" w:color="FFFFFF" w:themeColor="background1"/>
              <w:left w:val="single" w:sz="4" w:space="0" w:color="auto"/>
              <w:bottom w:val="single" w:sz="4" w:space="0" w:color="auto"/>
              <w:right w:val="single" w:sz="4" w:space="0" w:color="auto"/>
            </w:tcBorders>
            <w:vAlign w:val="center"/>
          </w:tcPr>
          <w:p w14:paraId="5185918C"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628" w:type="dxa"/>
            <w:tcBorders>
              <w:top w:val="single" w:sz="4" w:space="0" w:color="auto"/>
              <w:left w:val="single" w:sz="4" w:space="0" w:color="auto"/>
              <w:bottom w:val="single" w:sz="4" w:space="0" w:color="auto"/>
              <w:right w:val="single" w:sz="4" w:space="0" w:color="auto"/>
            </w:tcBorders>
            <w:hideMark/>
          </w:tcPr>
          <w:p w14:paraId="0C2D927C" w14:textId="77777777" w:rsidR="00954CEC" w:rsidRPr="00951993" w:rsidRDefault="00954CEC" w:rsidP="00951993">
            <w:pPr>
              <w:keepLines/>
              <w:overflowPunct w:val="0"/>
              <w:autoSpaceDE w:val="0"/>
              <w:autoSpaceDN w:val="0"/>
              <w:adjustRightInd w:val="0"/>
              <w:spacing w:after="0"/>
              <w:jc w:val="center"/>
              <w:rPr>
                <w:rFonts w:ascii="Arial" w:hAnsi="Arial" w:cs="Arial"/>
                <w:sz w:val="18"/>
                <w:lang w:val="sv-SE"/>
              </w:rPr>
            </w:pPr>
            <w:r w:rsidRPr="00951993">
              <w:rPr>
                <w:rFonts w:ascii="Arial" w:eastAsia="SimSun" w:hAnsi="Arial" w:cs="Arial"/>
                <w:sz w:val="18"/>
                <w:lang w:val="sv-SE"/>
              </w:rPr>
              <w:t>30</w:t>
            </w:r>
          </w:p>
        </w:tc>
        <w:tc>
          <w:tcPr>
            <w:tcW w:w="740" w:type="dxa"/>
            <w:tcBorders>
              <w:top w:val="single" w:sz="4" w:space="0" w:color="auto"/>
              <w:left w:val="single" w:sz="4" w:space="0" w:color="auto"/>
              <w:bottom w:val="single" w:sz="4" w:space="0" w:color="auto"/>
              <w:right w:val="single" w:sz="4" w:space="0" w:color="auto"/>
            </w:tcBorders>
          </w:tcPr>
          <w:p w14:paraId="4B5964BB" w14:textId="77777777" w:rsidR="00954CEC" w:rsidRPr="00951993" w:rsidRDefault="00954CEC" w:rsidP="00951993">
            <w:pPr>
              <w:keepLines/>
              <w:overflowPunct w:val="0"/>
              <w:autoSpaceDE w:val="0"/>
              <w:autoSpaceDN w:val="0"/>
              <w:adjustRightInd w:val="0"/>
              <w:spacing w:after="0"/>
              <w:jc w:val="center"/>
              <w:rPr>
                <w:rFonts w:ascii="Arial" w:eastAsia="SimSun" w:hAnsi="Arial" w:cs="Arial"/>
                <w:sz w:val="18"/>
                <w:szCs w:val="18"/>
                <w:lang w:val="sv-SE"/>
              </w:rPr>
            </w:pPr>
          </w:p>
        </w:tc>
        <w:tc>
          <w:tcPr>
            <w:tcW w:w="740" w:type="dxa"/>
            <w:tcBorders>
              <w:top w:val="single" w:sz="4" w:space="0" w:color="auto"/>
              <w:left w:val="single" w:sz="4" w:space="0" w:color="auto"/>
              <w:bottom w:val="single" w:sz="4" w:space="0" w:color="auto"/>
              <w:right w:val="single" w:sz="4" w:space="0" w:color="auto"/>
            </w:tcBorders>
          </w:tcPr>
          <w:p w14:paraId="3F7A30ED" w14:textId="77777777" w:rsidR="00954CEC" w:rsidRPr="00951993" w:rsidRDefault="00954CEC" w:rsidP="00951993">
            <w:pPr>
              <w:keepLines/>
              <w:overflowPunct w:val="0"/>
              <w:autoSpaceDE w:val="0"/>
              <w:autoSpaceDN w:val="0"/>
              <w:adjustRightInd w:val="0"/>
              <w:spacing w:after="0"/>
              <w:jc w:val="center"/>
              <w:rPr>
                <w:rFonts w:ascii="Arial" w:eastAsia="SimSun" w:hAnsi="Arial" w:cs="Arial"/>
                <w:sz w:val="18"/>
                <w:szCs w:val="18"/>
                <w:lang w:val="sv-SE"/>
              </w:rPr>
            </w:pPr>
          </w:p>
        </w:tc>
        <w:tc>
          <w:tcPr>
            <w:tcW w:w="929" w:type="dxa"/>
            <w:tcBorders>
              <w:top w:val="single" w:sz="4" w:space="0" w:color="auto"/>
              <w:left w:val="single" w:sz="4" w:space="0" w:color="auto"/>
              <w:bottom w:val="single" w:sz="4" w:space="0" w:color="auto"/>
              <w:right w:val="single" w:sz="4" w:space="0" w:color="auto"/>
            </w:tcBorders>
          </w:tcPr>
          <w:p w14:paraId="4DB3C984" w14:textId="16B5DF98" w:rsidR="00954CEC" w:rsidRPr="00951993" w:rsidRDefault="00954CEC" w:rsidP="00951993">
            <w:pPr>
              <w:keepLines/>
              <w:overflowPunct w:val="0"/>
              <w:autoSpaceDE w:val="0"/>
              <w:autoSpaceDN w:val="0"/>
              <w:adjustRightInd w:val="0"/>
              <w:spacing w:after="0"/>
              <w:jc w:val="center"/>
              <w:rPr>
                <w:rFonts w:ascii="Arial" w:eastAsia="SimSun" w:hAnsi="Arial" w:cs="Arial"/>
                <w:sz w:val="18"/>
                <w:szCs w:val="18"/>
                <w:lang w:val="sv-SE"/>
              </w:rPr>
            </w:pPr>
          </w:p>
        </w:tc>
        <w:tc>
          <w:tcPr>
            <w:tcW w:w="929" w:type="dxa"/>
            <w:tcBorders>
              <w:top w:val="single" w:sz="4" w:space="0" w:color="auto"/>
              <w:left w:val="single" w:sz="4" w:space="0" w:color="auto"/>
              <w:bottom w:val="single" w:sz="4" w:space="0" w:color="auto"/>
              <w:right w:val="single" w:sz="4" w:space="0" w:color="auto"/>
            </w:tcBorders>
          </w:tcPr>
          <w:p w14:paraId="134BA855" w14:textId="77777777" w:rsidR="00954CEC" w:rsidRPr="00A16061" w:rsidRDefault="00954CEC" w:rsidP="00951993">
            <w:pPr>
              <w:keepLines/>
              <w:overflowPunct w:val="0"/>
              <w:autoSpaceDE w:val="0"/>
              <w:autoSpaceDN w:val="0"/>
              <w:adjustRightInd w:val="0"/>
              <w:spacing w:after="0"/>
              <w:jc w:val="center"/>
              <w:rPr>
                <w:rFonts w:ascii="Arial" w:eastAsia="SimSun" w:hAnsi="Arial" w:cs="Arial"/>
                <w:sz w:val="18"/>
                <w:szCs w:val="18"/>
                <w:lang w:val="sv-SE"/>
              </w:rPr>
            </w:pPr>
          </w:p>
        </w:tc>
      </w:tr>
      <w:tr w:rsidR="00954CEC" w:rsidRPr="00951993" w14:paraId="74E8D10C" w14:textId="58856FE3" w:rsidTr="000117FE">
        <w:trPr>
          <w:jc w:val="center"/>
        </w:trPr>
        <w:tc>
          <w:tcPr>
            <w:tcW w:w="1098" w:type="dxa"/>
            <w:tcBorders>
              <w:top w:val="single" w:sz="4" w:space="0" w:color="auto"/>
              <w:left w:val="single" w:sz="4" w:space="0" w:color="auto"/>
              <w:bottom w:val="nil"/>
              <w:right w:val="single" w:sz="4" w:space="0" w:color="auto"/>
            </w:tcBorders>
            <w:vAlign w:val="center"/>
          </w:tcPr>
          <w:p w14:paraId="082A4B32"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628" w:type="dxa"/>
            <w:tcBorders>
              <w:top w:val="single" w:sz="4" w:space="0" w:color="auto"/>
              <w:left w:val="single" w:sz="4" w:space="0" w:color="auto"/>
              <w:bottom w:val="single" w:sz="4" w:space="0" w:color="auto"/>
              <w:right w:val="single" w:sz="4" w:space="0" w:color="auto"/>
            </w:tcBorders>
            <w:hideMark/>
          </w:tcPr>
          <w:p w14:paraId="59936433"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SimSun"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tcPr>
          <w:p w14:paraId="0677EAB9" w14:textId="77777777" w:rsidR="00954CEC" w:rsidRPr="00951993" w:rsidRDefault="00954CEC" w:rsidP="00951993">
            <w:pPr>
              <w:keepLines/>
              <w:overflowPunct w:val="0"/>
              <w:autoSpaceDE w:val="0"/>
              <w:autoSpaceDN w:val="0"/>
              <w:adjustRightInd w:val="0"/>
              <w:spacing w:after="0"/>
              <w:jc w:val="center"/>
              <w:rPr>
                <w:rFonts w:ascii="Arial" w:hAnsi="Arial" w:cs="Arial"/>
                <w:sz w:val="18"/>
                <w:szCs w:val="18"/>
                <w:lang w:val="sv-SE"/>
              </w:rPr>
            </w:pPr>
          </w:p>
        </w:tc>
        <w:tc>
          <w:tcPr>
            <w:tcW w:w="740" w:type="dxa"/>
            <w:tcBorders>
              <w:top w:val="single" w:sz="4" w:space="0" w:color="auto"/>
              <w:left w:val="single" w:sz="4" w:space="0" w:color="auto"/>
              <w:bottom w:val="single" w:sz="4" w:space="0" w:color="auto"/>
              <w:right w:val="single" w:sz="4" w:space="0" w:color="auto"/>
            </w:tcBorders>
            <w:hideMark/>
          </w:tcPr>
          <w:p w14:paraId="417467CA" w14:textId="77777777" w:rsidR="00954CEC" w:rsidRPr="00951993" w:rsidRDefault="00954CEC" w:rsidP="00951993">
            <w:pPr>
              <w:keepLines/>
              <w:overflowPunct w:val="0"/>
              <w:autoSpaceDE w:val="0"/>
              <w:autoSpaceDN w:val="0"/>
              <w:adjustRightInd w:val="0"/>
              <w:spacing w:after="0"/>
              <w:jc w:val="center"/>
              <w:rPr>
                <w:rFonts w:ascii="Arial" w:eastAsia="PMingLiU" w:hAnsi="Arial"/>
                <w:sz w:val="18"/>
                <w:lang w:val="sv-SE"/>
              </w:rPr>
            </w:pPr>
            <w:r w:rsidRPr="00951993">
              <w:rPr>
                <w:rFonts w:ascii="Arial" w:eastAsia="SimSun" w:hAnsi="Arial" w:cs="Arial"/>
                <w:sz w:val="18"/>
                <w:szCs w:val="18"/>
                <w:lang w:val="sv-SE"/>
              </w:rPr>
              <w:t>-100.0</w:t>
            </w:r>
          </w:p>
        </w:tc>
        <w:tc>
          <w:tcPr>
            <w:tcW w:w="929" w:type="dxa"/>
            <w:tcBorders>
              <w:top w:val="single" w:sz="4" w:space="0" w:color="auto"/>
              <w:left w:val="single" w:sz="4" w:space="0" w:color="auto"/>
              <w:bottom w:val="single" w:sz="4" w:space="0" w:color="auto"/>
              <w:right w:val="single" w:sz="4" w:space="0" w:color="auto"/>
            </w:tcBorders>
          </w:tcPr>
          <w:p w14:paraId="29BE8D25" w14:textId="1BA5C3F9"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-95.1</w:t>
            </w:r>
          </w:p>
        </w:tc>
        <w:tc>
          <w:tcPr>
            <w:tcW w:w="929" w:type="dxa"/>
            <w:tcBorders>
              <w:top w:val="single" w:sz="4" w:space="0" w:color="auto"/>
              <w:left w:val="single" w:sz="4" w:space="0" w:color="auto"/>
              <w:bottom w:val="single" w:sz="4" w:space="0" w:color="auto"/>
              <w:right w:val="single" w:sz="4" w:space="0" w:color="auto"/>
            </w:tcBorders>
          </w:tcPr>
          <w:p w14:paraId="12223B59" w14:textId="70404E51" w:rsidR="00954CEC" w:rsidRPr="00A16061" w:rsidRDefault="00A56E95" w:rsidP="00951993">
            <w:pPr>
              <w:keepLines/>
              <w:overflowPunct w:val="0"/>
              <w:autoSpaceDE w:val="0"/>
              <w:autoSpaceDN w:val="0"/>
              <w:adjustRightInd w:val="0"/>
              <w:spacing w:after="0"/>
              <w:jc w:val="center"/>
              <w:rPr>
                <w:rFonts w:ascii="Arial" w:eastAsia="SimSun" w:hAnsi="Arial" w:cs="Arial"/>
                <w:sz w:val="18"/>
                <w:szCs w:val="18"/>
                <w:lang w:val="sv-SE"/>
              </w:rPr>
            </w:pPr>
            <w:r w:rsidRPr="00A16061">
              <w:rPr>
                <w:rFonts w:ascii="Arial" w:eastAsia="SimSun" w:hAnsi="Arial" w:cs="Arial"/>
                <w:sz w:val="18"/>
                <w:szCs w:val="18"/>
                <w:lang w:val="sv-SE"/>
              </w:rPr>
              <w:t>-99.6</w:t>
            </w:r>
          </w:p>
        </w:tc>
      </w:tr>
      <w:tr w:rsidR="00954CEC" w:rsidRPr="00951993" w14:paraId="08998957" w14:textId="464B7DAE" w:rsidTr="000117FE">
        <w:trPr>
          <w:jc w:val="center"/>
        </w:trPr>
        <w:tc>
          <w:tcPr>
            <w:tcW w:w="1098" w:type="dxa"/>
            <w:tcBorders>
              <w:top w:val="nil"/>
              <w:left w:val="single" w:sz="4" w:space="0" w:color="auto"/>
              <w:bottom w:val="nil"/>
              <w:right w:val="single" w:sz="4" w:space="0" w:color="auto"/>
            </w:tcBorders>
            <w:vAlign w:val="center"/>
            <w:hideMark/>
          </w:tcPr>
          <w:p w14:paraId="22A8A675"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SimSun" w:hAnsi="Arial" w:cs="Arial"/>
                <w:sz w:val="18"/>
                <w:lang w:val="sv-SE" w:eastAsia="zh-CN"/>
              </w:rPr>
              <w:t>n70</w:t>
            </w:r>
          </w:p>
        </w:tc>
        <w:tc>
          <w:tcPr>
            <w:tcW w:w="628" w:type="dxa"/>
            <w:tcBorders>
              <w:top w:val="single" w:sz="4" w:space="0" w:color="auto"/>
              <w:left w:val="single" w:sz="4" w:space="0" w:color="auto"/>
              <w:bottom w:val="single" w:sz="4" w:space="0" w:color="auto"/>
              <w:right w:val="single" w:sz="4" w:space="0" w:color="auto"/>
            </w:tcBorders>
            <w:hideMark/>
          </w:tcPr>
          <w:p w14:paraId="3B069BF7"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SimSun" w:hAnsi="Arial" w:cs="Arial"/>
                <w:sz w:val="18"/>
                <w:lang w:val="sv-SE"/>
              </w:rPr>
              <w:t>30</w:t>
            </w:r>
          </w:p>
        </w:tc>
        <w:tc>
          <w:tcPr>
            <w:tcW w:w="740" w:type="dxa"/>
            <w:tcBorders>
              <w:top w:val="single" w:sz="4" w:space="0" w:color="auto"/>
              <w:left w:val="single" w:sz="4" w:space="0" w:color="auto"/>
              <w:bottom w:val="single" w:sz="4" w:space="0" w:color="auto"/>
              <w:right w:val="single" w:sz="4" w:space="0" w:color="auto"/>
            </w:tcBorders>
          </w:tcPr>
          <w:p w14:paraId="079A14D2"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740" w:type="dxa"/>
            <w:tcBorders>
              <w:top w:val="single" w:sz="4" w:space="0" w:color="auto"/>
              <w:left w:val="single" w:sz="4" w:space="0" w:color="auto"/>
              <w:bottom w:val="single" w:sz="4" w:space="0" w:color="auto"/>
              <w:right w:val="single" w:sz="4" w:space="0" w:color="auto"/>
            </w:tcBorders>
          </w:tcPr>
          <w:p w14:paraId="3D1D77B5"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2E86362B" w14:textId="36930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59214677" w14:textId="77777777" w:rsidR="00954CEC" w:rsidRPr="00A16061" w:rsidRDefault="00954CEC" w:rsidP="00951993">
            <w:pPr>
              <w:keepLines/>
              <w:overflowPunct w:val="0"/>
              <w:autoSpaceDE w:val="0"/>
              <w:autoSpaceDN w:val="0"/>
              <w:adjustRightInd w:val="0"/>
              <w:spacing w:after="0"/>
              <w:jc w:val="center"/>
              <w:rPr>
                <w:rFonts w:ascii="Arial" w:eastAsia="SimSun" w:hAnsi="Arial" w:cs="Arial"/>
                <w:sz w:val="18"/>
                <w:szCs w:val="18"/>
                <w:lang w:val="sv-SE"/>
              </w:rPr>
            </w:pPr>
          </w:p>
        </w:tc>
      </w:tr>
      <w:tr w:rsidR="00954CEC" w:rsidRPr="00951993" w14:paraId="14B1317E" w14:textId="6C991D4B" w:rsidTr="000117FE">
        <w:trPr>
          <w:jc w:val="center"/>
        </w:trPr>
        <w:tc>
          <w:tcPr>
            <w:tcW w:w="1098" w:type="dxa"/>
            <w:vMerge w:val="restart"/>
            <w:tcBorders>
              <w:top w:val="single" w:sz="4" w:space="0" w:color="auto"/>
              <w:left w:val="single" w:sz="4" w:space="0" w:color="auto"/>
              <w:bottom w:val="single" w:sz="4" w:space="0" w:color="auto"/>
              <w:right w:val="single" w:sz="4" w:space="0" w:color="auto"/>
            </w:tcBorders>
            <w:vAlign w:val="center"/>
            <w:hideMark/>
          </w:tcPr>
          <w:p w14:paraId="4DADB9E8"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n71</w:t>
            </w:r>
          </w:p>
        </w:tc>
        <w:tc>
          <w:tcPr>
            <w:tcW w:w="628" w:type="dxa"/>
            <w:tcBorders>
              <w:top w:val="single" w:sz="4" w:space="0" w:color="auto"/>
              <w:left w:val="single" w:sz="4" w:space="0" w:color="auto"/>
              <w:bottom w:val="single" w:sz="4" w:space="0" w:color="auto"/>
              <w:right w:val="single" w:sz="4" w:space="0" w:color="auto"/>
            </w:tcBorders>
            <w:hideMark/>
          </w:tcPr>
          <w:p w14:paraId="1CC1DF30"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tcPr>
          <w:p w14:paraId="549BE91C"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740" w:type="dxa"/>
            <w:tcBorders>
              <w:top w:val="single" w:sz="4" w:space="0" w:color="auto"/>
              <w:left w:val="single" w:sz="4" w:space="0" w:color="auto"/>
              <w:bottom w:val="single" w:sz="4" w:space="0" w:color="auto"/>
              <w:right w:val="single" w:sz="4" w:space="0" w:color="auto"/>
            </w:tcBorders>
            <w:hideMark/>
          </w:tcPr>
          <w:p w14:paraId="7C4ACB9B"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-97.2</w:t>
            </w:r>
          </w:p>
        </w:tc>
        <w:tc>
          <w:tcPr>
            <w:tcW w:w="929" w:type="dxa"/>
            <w:tcBorders>
              <w:top w:val="single" w:sz="4" w:space="0" w:color="auto"/>
              <w:left w:val="single" w:sz="4" w:space="0" w:color="auto"/>
              <w:bottom w:val="single" w:sz="4" w:space="0" w:color="auto"/>
              <w:right w:val="single" w:sz="4" w:space="0" w:color="auto"/>
            </w:tcBorders>
          </w:tcPr>
          <w:p w14:paraId="5C7203D9" w14:textId="58C419FC"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-92.3</w:t>
            </w:r>
          </w:p>
        </w:tc>
        <w:tc>
          <w:tcPr>
            <w:tcW w:w="929" w:type="dxa"/>
            <w:tcBorders>
              <w:top w:val="single" w:sz="4" w:space="0" w:color="auto"/>
              <w:left w:val="single" w:sz="4" w:space="0" w:color="auto"/>
              <w:bottom w:val="single" w:sz="4" w:space="0" w:color="auto"/>
              <w:right w:val="single" w:sz="4" w:space="0" w:color="auto"/>
            </w:tcBorders>
          </w:tcPr>
          <w:p w14:paraId="4905ACD3" w14:textId="44C0545B" w:rsidR="00954CEC" w:rsidRPr="00A16061" w:rsidRDefault="00A56E9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-96.8</w:t>
            </w:r>
          </w:p>
        </w:tc>
      </w:tr>
      <w:tr w:rsidR="00954CEC" w:rsidRPr="00951993" w14:paraId="761EC72F" w14:textId="79C3E7C0" w:rsidTr="000117FE">
        <w:trPr>
          <w:jc w:val="center"/>
        </w:trPr>
        <w:tc>
          <w:tcPr>
            <w:tcW w:w="1098" w:type="dxa"/>
            <w:vMerge/>
            <w:tcBorders>
              <w:top w:val="single" w:sz="4" w:space="0" w:color="auto"/>
              <w:left w:val="single" w:sz="4" w:space="0" w:color="auto"/>
              <w:bottom w:val="single" w:sz="4" w:space="0" w:color="auto"/>
              <w:right w:val="single" w:sz="4" w:space="0" w:color="auto"/>
            </w:tcBorders>
            <w:vAlign w:val="center"/>
            <w:hideMark/>
          </w:tcPr>
          <w:p w14:paraId="6CC4616C" w14:textId="77777777" w:rsidR="00954CEC" w:rsidRPr="00951993" w:rsidRDefault="00954CEC" w:rsidP="00951993">
            <w:pPr>
              <w:spacing w:after="0"/>
              <w:rPr>
                <w:rFonts w:ascii="Arial" w:eastAsia="PMingLiU" w:hAnsi="Arial"/>
                <w:sz w:val="18"/>
              </w:rPr>
            </w:pPr>
          </w:p>
        </w:tc>
        <w:tc>
          <w:tcPr>
            <w:tcW w:w="628" w:type="dxa"/>
            <w:tcBorders>
              <w:top w:val="single" w:sz="4" w:space="0" w:color="auto"/>
              <w:left w:val="single" w:sz="4" w:space="0" w:color="auto"/>
              <w:bottom w:val="single" w:sz="4" w:space="0" w:color="auto"/>
              <w:right w:val="single" w:sz="4" w:space="0" w:color="auto"/>
            </w:tcBorders>
            <w:hideMark/>
          </w:tcPr>
          <w:p w14:paraId="44DA6458"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30</w:t>
            </w:r>
          </w:p>
        </w:tc>
        <w:tc>
          <w:tcPr>
            <w:tcW w:w="740" w:type="dxa"/>
            <w:tcBorders>
              <w:top w:val="single" w:sz="4" w:space="0" w:color="auto"/>
              <w:left w:val="single" w:sz="4" w:space="0" w:color="auto"/>
              <w:bottom w:val="single" w:sz="4" w:space="0" w:color="auto"/>
              <w:right w:val="single" w:sz="4" w:space="0" w:color="auto"/>
            </w:tcBorders>
          </w:tcPr>
          <w:p w14:paraId="09486468"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740" w:type="dxa"/>
            <w:tcBorders>
              <w:top w:val="single" w:sz="4" w:space="0" w:color="auto"/>
              <w:left w:val="single" w:sz="4" w:space="0" w:color="auto"/>
              <w:bottom w:val="single" w:sz="4" w:space="0" w:color="auto"/>
              <w:right w:val="single" w:sz="4" w:space="0" w:color="auto"/>
            </w:tcBorders>
          </w:tcPr>
          <w:p w14:paraId="3940947E"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7D8D6DC7" w14:textId="22576FE0"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6B9EAD6E" w14:textId="77777777" w:rsidR="00954CEC" w:rsidRPr="00A16061" w:rsidRDefault="00954CEC" w:rsidP="00951993">
            <w:pPr>
              <w:keepLines/>
              <w:overflowPunct w:val="0"/>
              <w:autoSpaceDE w:val="0"/>
              <w:autoSpaceDN w:val="0"/>
              <w:adjustRightInd w:val="0"/>
              <w:spacing w:after="0"/>
              <w:jc w:val="center"/>
              <w:rPr>
                <w:rFonts w:ascii="Arial" w:eastAsia="PMingLiU" w:hAnsi="Arial" w:cs="Arial"/>
                <w:sz w:val="18"/>
                <w:lang w:val="sv-SE"/>
              </w:rPr>
            </w:pPr>
          </w:p>
        </w:tc>
      </w:tr>
      <w:tr w:rsidR="00954CEC" w:rsidRPr="00951993" w14:paraId="1BA8EF4C" w14:textId="41703864" w:rsidTr="00954CEC">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15CC4712"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n72</w:t>
            </w:r>
          </w:p>
        </w:tc>
        <w:tc>
          <w:tcPr>
            <w:tcW w:w="628" w:type="dxa"/>
            <w:tcBorders>
              <w:top w:val="single" w:sz="4" w:space="0" w:color="auto"/>
              <w:left w:val="single" w:sz="4" w:space="0" w:color="auto"/>
              <w:bottom w:val="single" w:sz="4" w:space="0" w:color="auto"/>
              <w:right w:val="single" w:sz="4" w:space="0" w:color="auto"/>
            </w:tcBorders>
            <w:hideMark/>
          </w:tcPr>
          <w:p w14:paraId="58CF2DB7"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hideMark/>
          </w:tcPr>
          <w:p w14:paraId="1F19BDD1"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SimSun" w:hAnsi="Arial" w:cs="Arial"/>
                <w:sz w:val="18"/>
                <w:lang w:val="sv-SE"/>
              </w:rPr>
              <w:t>-95.7</w:t>
            </w:r>
          </w:p>
        </w:tc>
        <w:tc>
          <w:tcPr>
            <w:tcW w:w="740" w:type="dxa"/>
            <w:tcBorders>
              <w:top w:val="single" w:sz="4" w:space="0" w:color="auto"/>
              <w:left w:val="single" w:sz="4" w:space="0" w:color="auto"/>
              <w:bottom w:val="single" w:sz="4" w:space="0" w:color="auto"/>
              <w:right w:val="single" w:sz="4" w:space="0" w:color="auto"/>
            </w:tcBorders>
            <w:hideMark/>
          </w:tcPr>
          <w:p w14:paraId="3993C9D3"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SimSun" w:hAnsi="Arial" w:cs="Arial"/>
                <w:sz w:val="18"/>
                <w:lang w:val="sv-SE"/>
              </w:rPr>
              <w:t>-93.5</w:t>
            </w:r>
          </w:p>
        </w:tc>
        <w:tc>
          <w:tcPr>
            <w:tcW w:w="929" w:type="dxa"/>
            <w:tcBorders>
              <w:top w:val="single" w:sz="4" w:space="0" w:color="auto"/>
              <w:left w:val="single" w:sz="4" w:space="0" w:color="auto"/>
              <w:bottom w:val="single" w:sz="4" w:space="0" w:color="auto"/>
              <w:right w:val="single" w:sz="4" w:space="0" w:color="auto"/>
            </w:tcBorders>
          </w:tcPr>
          <w:p w14:paraId="75B287C1" w14:textId="1C60FD0D"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-88.5</w:t>
            </w:r>
          </w:p>
        </w:tc>
        <w:tc>
          <w:tcPr>
            <w:tcW w:w="929" w:type="dxa"/>
            <w:tcBorders>
              <w:top w:val="single" w:sz="4" w:space="0" w:color="auto"/>
              <w:left w:val="single" w:sz="4" w:space="0" w:color="auto"/>
              <w:bottom w:val="single" w:sz="4" w:space="0" w:color="auto"/>
              <w:right w:val="single" w:sz="4" w:space="0" w:color="auto"/>
            </w:tcBorders>
          </w:tcPr>
          <w:p w14:paraId="09302FAB" w14:textId="12FA7380" w:rsidR="00954CEC" w:rsidRPr="00A16061" w:rsidRDefault="00A56E9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-93</w:t>
            </w:r>
          </w:p>
        </w:tc>
      </w:tr>
      <w:tr w:rsidR="00954CEC" w:rsidRPr="00951993" w14:paraId="36239B8A" w14:textId="18A176B6" w:rsidTr="000117FE">
        <w:trPr>
          <w:jc w:val="center"/>
        </w:trPr>
        <w:tc>
          <w:tcPr>
            <w:tcW w:w="1098" w:type="dxa"/>
            <w:vMerge w:val="restart"/>
            <w:tcBorders>
              <w:top w:val="single" w:sz="4" w:space="0" w:color="auto"/>
              <w:left w:val="single" w:sz="4" w:space="0" w:color="auto"/>
              <w:bottom w:val="single" w:sz="4" w:space="0" w:color="auto"/>
              <w:right w:val="single" w:sz="4" w:space="0" w:color="auto"/>
            </w:tcBorders>
            <w:vAlign w:val="center"/>
            <w:hideMark/>
          </w:tcPr>
          <w:p w14:paraId="3AF0F52D"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n74</w:t>
            </w:r>
          </w:p>
        </w:tc>
        <w:tc>
          <w:tcPr>
            <w:tcW w:w="628" w:type="dxa"/>
            <w:tcBorders>
              <w:top w:val="single" w:sz="4" w:space="0" w:color="auto"/>
              <w:left w:val="single" w:sz="4" w:space="0" w:color="auto"/>
              <w:bottom w:val="single" w:sz="4" w:space="0" w:color="auto"/>
              <w:right w:val="single" w:sz="4" w:space="0" w:color="auto"/>
            </w:tcBorders>
            <w:hideMark/>
          </w:tcPr>
          <w:p w14:paraId="48FA8C86"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tcPr>
          <w:p w14:paraId="4EEDCDF7"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740" w:type="dxa"/>
            <w:tcBorders>
              <w:top w:val="single" w:sz="4" w:space="0" w:color="auto"/>
              <w:left w:val="single" w:sz="4" w:space="0" w:color="auto"/>
              <w:bottom w:val="single" w:sz="4" w:space="0" w:color="auto"/>
              <w:right w:val="single" w:sz="4" w:space="0" w:color="auto"/>
            </w:tcBorders>
            <w:hideMark/>
          </w:tcPr>
          <w:p w14:paraId="14035C0B"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-99.5</w:t>
            </w:r>
            <w:r w:rsidRPr="00951993">
              <w:rPr>
                <w:rFonts w:ascii="Arial" w:eastAsia="PMingLiU" w:hAnsi="Arial" w:cs="Arial"/>
                <w:sz w:val="18"/>
                <w:vertAlign w:val="superscript"/>
                <w:lang w:val="sv-SE"/>
              </w:rPr>
              <w:t>3</w:t>
            </w:r>
          </w:p>
        </w:tc>
        <w:tc>
          <w:tcPr>
            <w:tcW w:w="929" w:type="dxa"/>
            <w:tcBorders>
              <w:top w:val="single" w:sz="4" w:space="0" w:color="auto"/>
              <w:left w:val="single" w:sz="4" w:space="0" w:color="auto"/>
              <w:bottom w:val="single" w:sz="4" w:space="0" w:color="auto"/>
              <w:right w:val="single" w:sz="4" w:space="0" w:color="auto"/>
            </w:tcBorders>
          </w:tcPr>
          <w:p w14:paraId="5FEEC745" w14:textId="4A42D144"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-94.6</w:t>
            </w:r>
          </w:p>
        </w:tc>
        <w:tc>
          <w:tcPr>
            <w:tcW w:w="929" w:type="dxa"/>
            <w:tcBorders>
              <w:top w:val="single" w:sz="4" w:space="0" w:color="auto"/>
              <w:left w:val="single" w:sz="4" w:space="0" w:color="auto"/>
              <w:bottom w:val="single" w:sz="4" w:space="0" w:color="auto"/>
              <w:right w:val="single" w:sz="4" w:space="0" w:color="auto"/>
            </w:tcBorders>
          </w:tcPr>
          <w:p w14:paraId="0553D174" w14:textId="0F6CD90D" w:rsidR="00954CEC" w:rsidRPr="00A16061" w:rsidRDefault="00A56E9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-99.1</w:t>
            </w:r>
          </w:p>
        </w:tc>
      </w:tr>
      <w:tr w:rsidR="00954CEC" w:rsidRPr="00951993" w14:paraId="2A1780FA" w14:textId="7B96FE7E" w:rsidTr="000117FE">
        <w:trPr>
          <w:jc w:val="center"/>
        </w:trPr>
        <w:tc>
          <w:tcPr>
            <w:tcW w:w="1098" w:type="dxa"/>
            <w:vMerge/>
            <w:tcBorders>
              <w:top w:val="single" w:sz="4" w:space="0" w:color="auto"/>
              <w:left w:val="single" w:sz="4" w:space="0" w:color="auto"/>
              <w:bottom w:val="single" w:sz="4" w:space="0" w:color="auto"/>
              <w:right w:val="single" w:sz="4" w:space="0" w:color="auto"/>
            </w:tcBorders>
            <w:vAlign w:val="center"/>
            <w:hideMark/>
          </w:tcPr>
          <w:p w14:paraId="0F12BF86" w14:textId="77777777" w:rsidR="00954CEC" w:rsidRPr="00951993" w:rsidRDefault="00954CEC" w:rsidP="00951993">
            <w:pPr>
              <w:spacing w:after="0"/>
              <w:rPr>
                <w:rFonts w:ascii="Arial" w:eastAsia="PMingLiU" w:hAnsi="Arial"/>
                <w:sz w:val="18"/>
              </w:rPr>
            </w:pPr>
          </w:p>
        </w:tc>
        <w:tc>
          <w:tcPr>
            <w:tcW w:w="628" w:type="dxa"/>
            <w:tcBorders>
              <w:top w:val="single" w:sz="4" w:space="0" w:color="auto"/>
              <w:left w:val="single" w:sz="4" w:space="0" w:color="auto"/>
              <w:bottom w:val="single" w:sz="4" w:space="0" w:color="auto"/>
              <w:right w:val="single" w:sz="4" w:space="0" w:color="auto"/>
            </w:tcBorders>
            <w:hideMark/>
          </w:tcPr>
          <w:p w14:paraId="5D4A289B"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30</w:t>
            </w:r>
          </w:p>
        </w:tc>
        <w:tc>
          <w:tcPr>
            <w:tcW w:w="740" w:type="dxa"/>
            <w:tcBorders>
              <w:top w:val="single" w:sz="4" w:space="0" w:color="auto"/>
              <w:left w:val="single" w:sz="4" w:space="0" w:color="auto"/>
              <w:bottom w:val="single" w:sz="4" w:space="0" w:color="auto"/>
              <w:right w:val="single" w:sz="4" w:space="0" w:color="auto"/>
            </w:tcBorders>
          </w:tcPr>
          <w:p w14:paraId="0104B39B"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740" w:type="dxa"/>
            <w:tcBorders>
              <w:top w:val="single" w:sz="4" w:space="0" w:color="auto"/>
              <w:left w:val="single" w:sz="4" w:space="0" w:color="auto"/>
              <w:bottom w:val="single" w:sz="4" w:space="0" w:color="auto"/>
              <w:right w:val="single" w:sz="4" w:space="0" w:color="auto"/>
            </w:tcBorders>
          </w:tcPr>
          <w:p w14:paraId="2C6AE700"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1C2CAC7E" w14:textId="31D7C7E3"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6AAE202E" w14:textId="77777777" w:rsidR="00954CEC" w:rsidRPr="00A16061" w:rsidRDefault="00954CEC" w:rsidP="00951993">
            <w:pPr>
              <w:keepLines/>
              <w:overflowPunct w:val="0"/>
              <w:autoSpaceDE w:val="0"/>
              <w:autoSpaceDN w:val="0"/>
              <w:adjustRightInd w:val="0"/>
              <w:spacing w:after="0"/>
              <w:jc w:val="center"/>
              <w:rPr>
                <w:rFonts w:ascii="Arial" w:eastAsia="PMingLiU" w:hAnsi="Arial" w:cs="Arial"/>
                <w:sz w:val="18"/>
                <w:lang w:val="sv-SE"/>
              </w:rPr>
            </w:pPr>
          </w:p>
        </w:tc>
      </w:tr>
      <w:tr w:rsidR="00954CEC" w:rsidRPr="00951993" w14:paraId="7D49F3D8" w14:textId="35158105" w:rsidTr="000117FE">
        <w:trPr>
          <w:jc w:val="center"/>
        </w:trPr>
        <w:tc>
          <w:tcPr>
            <w:tcW w:w="1098" w:type="dxa"/>
            <w:tcBorders>
              <w:top w:val="single" w:sz="4" w:space="0" w:color="auto"/>
              <w:left w:val="single" w:sz="4" w:space="0" w:color="auto"/>
              <w:bottom w:val="nil"/>
              <w:right w:val="single" w:sz="4" w:space="0" w:color="auto"/>
            </w:tcBorders>
            <w:vAlign w:val="center"/>
            <w:hideMark/>
          </w:tcPr>
          <w:p w14:paraId="63DAA5E3"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SimSun" w:hAnsi="Arial" w:cs="Arial"/>
                <w:sz w:val="18"/>
                <w:lang w:val="sv-SE" w:eastAsia="zh-CN"/>
              </w:rPr>
              <w:t>n85</w:t>
            </w:r>
          </w:p>
        </w:tc>
        <w:tc>
          <w:tcPr>
            <w:tcW w:w="628" w:type="dxa"/>
            <w:tcBorders>
              <w:top w:val="single" w:sz="4" w:space="0" w:color="auto"/>
              <w:left w:val="single" w:sz="4" w:space="0" w:color="auto"/>
              <w:bottom w:val="single" w:sz="4" w:space="0" w:color="auto"/>
              <w:right w:val="single" w:sz="4" w:space="0" w:color="auto"/>
            </w:tcBorders>
            <w:hideMark/>
          </w:tcPr>
          <w:p w14:paraId="561AF105"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SimSun"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hideMark/>
          </w:tcPr>
          <w:p w14:paraId="629D3ACF" w14:textId="77777777" w:rsidR="00954CEC" w:rsidRPr="00951993" w:rsidRDefault="00954CEC" w:rsidP="00951993">
            <w:pPr>
              <w:keepLines/>
              <w:overflowPunct w:val="0"/>
              <w:autoSpaceDE w:val="0"/>
              <w:autoSpaceDN w:val="0"/>
              <w:adjustRightInd w:val="0"/>
              <w:spacing w:after="0"/>
              <w:jc w:val="center"/>
              <w:rPr>
                <w:rFonts w:ascii="Arial" w:hAnsi="Arial" w:cs="Arial"/>
                <w:sz w:val="18"/>
                <w:lang w:val="sv-SE"/>
              </w:rPr>
            </w:pPr>
            <w:r w:rsidRPr="00951993">
              <w:rPr>
                <w:rFonts w:ascii="Arial" w:eastAsia="MS Mincho" w:hAnsi="Arial" w:cs="Arial"/>
                <w:sz w:val="18"/>
                <w:lang w:val="sv-SE"/>
              </w:rPr>
              <w:t>-99.2</w:t>
            </w:r>
          </w:p>
        </w:tc>
        <w:tc>
          <w:tcPr>
            <w:tcW w:w="740" w:type="dxa"/>
            <w:tcBorders>
              <w:top w:val="single" w:sz="4" w:space="0" w:color="auto"/>
              <w:left w:val="single" w:sz="4" w:space="0" w:color="auto"/>
              <w:bottom w:val="single" w:sz="4" w:space="0" w:color="auto"/>
              <w:right w:val="single" w:sz="4" w:space="0" w:color="auto"/>
            </w:tcBorders>
            <w:hideMark/>
          </w:tcPr>
          <w:p w14:paraId="44E609EA"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SimSun" w:hAnsi="Arial" w:cs="Arial"/>
                <w:sz w:val="18"/>
                <w:lang w:val="sv-SE"/>
              </w:rPr>
              <w:t>-97.0</w:t>
            </w:r>
          </w:p>
        </w:tc>
        <w:tc>
          <w:tcPr>
            <w:tcW w:w="929" w:type="dxa"/>
            <w:tcBorders>
              <w:top w:val="single" w:sz="4" w:space="0" w:color="auto"/>
              <w:left w:val="single" w:sz="4" w:space="0" w:color="auto"/>
              <w:bottom w:val="single" w:sz="4" w:space="0" w:color="auto"/>
              <w:right w:val="single" w:sz="4" w:space="0" w:color="auto"/>
            </w:tcBorders>
          </w:tcPr>
          <w:p w14:paraId="4817335E" w14:textId="284AB642"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sidRPr="00A16061">
              <w:rPr>
                <w:rFonts w:ascii="Arial" w:eastAsia="PMingLiU" w:hAnsi="Arial" w:cs="Arial"/>
                <w:sz w:val="18"/>
                <w:lang w:val="sv-SE"/>
              </w:rPr>
              <w:t>-92.1</w:t>
            </w:r>
          </w:p>
        </w:tc>
        <w:tc>
          <w:tcPr>
            <w:tcW w:w="929" w:type="dxa"/>
            <w:tcBorders>
              <w:top w:val="single" w:sz="4" w:space="0" w:color="auto"/>
              <w:left w:val="single" w:sz="4" w:space="0" w:color="auto"/>
              <w:bottom w:val="single" w:sz="4" w:space="0" w:color="auto"/>
              <w:right w:val="single" w:sz="4" w:space="0" w:color="auto"/>
            </w:tcBorders>
          </w:tcPr>
          <w:p w14:paraId="15035D68" w14:textId="55167891" w:rsidR="00954CEC" w:rsidRPr="00A16061" w:rsidRDefault="00A56E95" w:rsidP="00951993">
            <w:pPr>
              <w:keepLines/>
              <w:overflowPunct w:val="0"/>
              <w:autoSpaceDE w:val="0"/>
              <w:autoSpaceDN w:val="0"/>
              <w:adjustRightInd w:val="0"/>
              <w:spacing w:after="0"/>
              <w:jc w:val="center"/>
              <w:rPr>
                <w:rFonts w:ascii="Arial" w:eastAsia="SimSun" w:hAnsi="Arial" w:cs="Arial"/>
                <w:sz w:val="18"/>
                <w:lang w:val="sv-SE"/>
              </w:rPr>
            </w:pPr>
            <w:r w:rsidRPr="00A16061">
              <w:rPr>
                <w:rFonts w:ascii="Arial" w:eastAsia="SimSun" w:hAnsi="Arial" w:cs="Arial"/>
                <w:sz w:val="18"/>
                <w:lang w:val="sv-SE"/>
              </w:rPr>
              <w:t>-96.6</w:t>
            </w:r>
          </w:p>
        </w:tc>
      </w:tr>
      <w:tr w:rsidR="00954CEC" w:rsidRPr="00951993" w14:paraId="164809BA" w14:textId="48F4388D" w:rsidTr="00954CEC">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5F51CCF9" w14:textId="77777777" w:rsidR="00954CEC" w:rsidRPr="00951993" w:rsidRDefault="00954CEC" w:rsidP="00951993">
            <w:pPr>
              <w:keepNext/>
              <w:keepLines/>
              <w:overflowPunct w:val="0"/>
              <w:autoSpaceDE w:val="0"/>
              <w:autoSpaceDN w:val="0"/>
              <w:adjustRightInd w:val="0"/>
              <w:spacing w:after="0"/>
              <w:jc w:val="center"/>
              <w:rPr>
                <w:rFonts w:ascii="Arial" w:eastAsia="PMingLiU" w:hAnsi="Arial" w:cs="Arial"/>
                <w:sz w:val="18"/>
                <w:lang w:val="sv-SE"/>
              </w:rPr>
            </w:pPr>
            <w:r w:rsidRPr="00951993">
              <w:rPr>
                <w:rFonts w:ascii="Arial" w:eastAsia="SimSun" w:hAnsi="Arial" w:cs="Arial"/>
                <w:sz w:val="18"/>
                <w:lang w:val="en-US" w:eastAsia="zh-CN"/>
              </w:rPr>
              <w:t>n87</w:t>
            </w:r>
          </w:p>
        </w:tc>
        <w:tc>
          <w:tcPr>
            <w:tcW w:w="628" w:type="dxa"/>
            <w:tcBorders>
              <w:top w:val="single" w:sz="4" w:space="0" w:color="auto"/>
              <w:left w:val="single" w:sz="4" w:space="0" w:color="auto"/>
              <w:bottom w:val="single" w:sz="4" w:space="0" w:color="auto"/>
              <w:right w:val="single" w:sz="4" w:space="0" w:color="auto"/>
            </w:tcBorders>
            <w:hideMark/>
          </w:tcPr>
          <w:p w14:paraId="60314CA7" w14:textId="77777777" w:rsidR="00954CEC" w:rsidRPr="00951993" w:rsidRDefault="00954CEC" w:rsidP="00951993">
            <w:pPr>
              <w:keepNext/>
              <w:keepLines/>
              <w:overflowPunct w:val="0"/>
              <w:autoSpaceDE w:val="0"/>
              <w:autoSpaceDN w:val="0"/>
              <w:adjustRightInd w:val="0"/>
              <w:spacing w:after="0"/>
              <w:jc w:val="center"/>
              <w:rPr>
                <w:rFonts w:ascii="Arial" w:eastAsia="PMingLiU" w:hAnsi="Arial" w:cs="Arial"/>
                <w:sz w:val="18"/>
                <w:lang w:val="sv-SE"/>
              </w:rPr>
            </w:pPr>
            <w:r w:rsidRPr="00951993">
              <w:rPr>
                <w:rFonts w:ascii="Arial" w:eastAsia="SimSun" w:hAnsi="Arial" w:cs="Arial"/>
                <w:sz w:val="18"/>
                <w:lang w:val="en-US" w:eastAsia="zh-CN"/>
              </w:rPr>
              <w:t>15</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569C46" w14:textId="77777777" w:rsidR="00954CEC" w:rsidRPr="00951993" w:rsidRDefault="00954CEC" w:rsidP="00951993">
            <w:pPr>
              <w:keepNext/>
              <w:keepLines/>
              <w:overflowPunct w:val="0"/>
              <w:autoSpaceDE w:val="0"/>
              <w:autoSpaceDN w:val="0"/>
              <w:adjustRightInd w:val="0"/>
              <w:spacing w:after="0"/>
              <w:jc w:val="center"/>
              <w:rPr>
                <w:rFonts w:ascii="Arial" w:eastAsia="MS Mincho" w:hAnsi="Arial" w:cs="Arial"/>
                <w:sz w:val="18"/>
                <w:lang w:val="sv-SE"/>
              </w:rPr>
            </w:pPr>
            <w:r w:rsidRPr="00951993">
              <w:rPr>
                <w:rFonts w:ascii="Arial" w:eastAsia="SimSun" w:hAnsi="Arial" w:cs="Arial"/>
                <w:sz w:val="18"/>
                <w:lang w:val="sv-SE" w:eastAsia="zh-CN"/>
              </w:rPr>
              <w:t>-95.7</w:t>
            </w:r>
          </w:p>
        </w:tc>
        <w:tc>
          <w:tcPr>
            <w:tcW w:w="740" w:type="dxa"/>
            <w:tcBorders>
              <w:top w:val="single" w:sz="4" w:space="0" w:color="auto"/>
              <w:left w:val="single" w:sz="4" w:space="0" w:color="auto"/>
              <w:bottom w:val="single" w:sz="4" w:space="0" w:color="auto"/>
              <w:right w:val="single" w:sz="4" w:space="0" w:color="auto"/>
            </w:tcBorders>
            <w:hideMark/>
          </w:tcPr>
          <w:p w14:paraId="3BB62211" w14:textId="77777777" w:rsidR="00954CEC" w:rsidRPr="00951993" w:rsidRDefault="00954CEC" w:rsidP="00951993">
            <w:pPr>
              <w:keepNext/>
              <w:keepLines/>
              <w:overflowPunct w:val="0"/>
              <w:autoSpaceDE w:val="0"/>
              <w:autoSpaceDN w:val="0"/>
              <w:adjustRightInd w:val="0"/>
              <w:spacing w:after="0"/>
              <w:jc w:val="center"/>
              <w:rPr>
                <w:rFonts w:ascii="Arial" w:eastAsia="PMingLiU" w:hAnsi="Arial"/>
                <w:sz w:val="18"/>
                <w:lang w:val="sv-SE"/>
              </w:rPr>
            </w:pPr>
            <w:r w:rsidRPr="00951993">
              <w:rPr>
                <w:rFonts w:ascii="Arial" w:eastAsia="SimSun" w:hAnsi="Arial" w:cs="Arial"/>
                <w:sz w:val="18"/>
                <w:lang w:val="en-US" w:eastAsia="zh-CN"/>
              </w:rPr>
              <w:t>-93.5</w:t>
            </w:r>
          </w:p>
        </w:tc>
        <w:tc>
          <w:tcPr>
            <w:tcW w:w="929" w:type="dxa"/>
            <w:tcBorders>
              <w:top w:val="single" w:sz="4" w:space="0" w:color="auto"/>
              <w:left w:val="single" w:sz="4" w:space="0" w:color="auto"/>
              <w:bottom w:val="single" w:sz="4" w:space="0" w:color="auto"/>
              <w:right w:val="single" w:sz="4" w:space="0" w:color="auto"/>
            </w:tcBorders>
          </w:tcPr>
          <w:p w14:paraId="5545AA96" w14:textId="13A9656D" w:rsidR="00954CEC" w:rsidRPr="00951993" w:rsidRDefault="00C81DE5" w:rsidP="00951993">
            <w:pPr>
              <w:keepNext/>
              <w:keepLines/>
              <w:overflowPunct w:val="0"/>
              <w:autoSpaceDE w:val="0"/>
              <w:autoSpaceDN w:val="0"/>
              <w:adjustRightInd w:val="0"/>
              <w:spacing w:after="0"/>
              <w:jc w:val="center"/>
              <w:rPr>
                <w:rFonts w:ascii="Arial" w:hAnsi="Arial" w:cs="Arial"/>
                <w:sz w:val="18"/>
                <w:lang w:val="sv-SE"/>
              </w:rPr>
            </w:pPr>
            <w:r w:rsidRPr="00A16061">
              <w:rPr>
                <w:rFonts w:ascii="Arial" w:hAnsi="Arial" w:cs="Arial"/>
                <w:sz w:val="18"/>
                <w:lang w:val="sv-SE"/>
              </w:rPr>
              <w:t>-88.5</w:t>
            </w:r>
          </w:p>
        </w:tc>
        <w:tc>
          <w:tcPr>
            <w:tcW w:w="929" w:type="dxa"/>
            <w:tcBorders>
              <w:top w:val="single" w:sz="4" w:space="0" w:color="auto"/>
              <w:left w:val="single" w:sz="4" w:space="0" w:color="auto"/>
              <w:bottom w:val="single" w:sz="4" w:space="0" w:color="auto"/>
              <w:right w:val="single" w:sz="4" w:space="0" w:color="auto"/>
            </w:tcBorders>
          </w:tcPr>
          <w:p w14:paraId="5C2A4280" w14:textId="75DBF6CD" w:rsidR="00954CEC" w:rsidRPr="00A16061" w:rsidRDefault="00A56E95" w:rsidP="00951993">
            <w:pPr>
              <w:keepNext/>
              <w:keepLines/>
              <w:overflowPunct w:val="0"/>
              <w:autoSpaceDE w:val="0"/>
              <w:autoSpaceDN w:val="0"/>
              <w:adjustRightInd w:val="0"/>
              <w:spacing w:after="0"/>
              <w:jc w:val="center"/>
              <w:rPr>
                <w:rFonts w:ascii="Arial" w:hAnsi="Arial" w:cs="Arial"/>
                <w:sz w:val="18"/>
                <w:lang w:val="sv-SE"/>
              </w:rPr>
            </w:pPr>
            <w:r w:rsidRPr="00A16061">
              <w:rPr>
                <w:rFonts w:ascii="Arial" w:hAnsi="Arial" w:cs="Arial"/>
                <w:sz w:val="18"/>
                <w:lang w:val="sv-SE"/>
              </w:rPr>
              <w:t>-93</w:t>
            </w:r>
          </w:p>
        </w:tc>
      </w:tr>
      <w:tr w:rsidR="00954CEC" w:rsidRPr="00951993" w14:paraId="48A42E6E" w14:textId="5C461B10" w:rsidTr="00954CEC">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64A9D5CC" w14:textId="77777777" w:rsidR="00954CEC" w:rsidRPr="00951993" w:rsidRDefault="00954CEC" w:rsidP="00951993">
            <w:pPr>
              <w:keepNext/>
              <w:keepLines/>
              <w:overflowPunct w:val="0"/>
              <w:autoSpaceDE w:val="0"/>
              <w:autoSpaceDN w:val="0"/>
              <w:adjustRightInd w:val="0"/>
              <w:spacing w:after="0"/>
              <w:jc w:val="center"/>
              <w:rPr>
                <w:rFonts w:ascii="Arial" w:eastAsia="PMingLiU" w:hAnsi="Arial" w:cs="Arial"/>
                <w:sz w:val="18"/>
                <w:lang w:val="sv-SE"/>
              </w:rPr>
            </w:pPr>
            <w:r w:rsidRPr="00951993">
              <w:rPr>
                <w:rFonts w:ascii="Arial" w:eastAsia="SimSun" w:hAnsi="Arial" w:cs="Arial"/>
                <w:sz w:val="18"/>
                <w:lang w:val="en-US" w:eastAsia="zh-CN"/>
              </w:rPr>
              <w:t>n88</w:t>
            </w:r>
          </w:p>
        </w:tc>
        <w:tc>
          <w:tcPr>
            <w:tcW w:w="628" w:type="dxa"/>
            <w:tcBorders>
              <w:top w:val="single" w:sz="4" w:space="0" w:color="auto"/>
              <w:left w:val="single" w:sz="4" w:space="0" w:color="auto"/>
              <w:bottom w:val="single" w:sz="4" w:space="0" w:color="auto"/>
              <w:right w:val="single" w:sz="4" w:space="0" w:color="auto"/>
            </w:tcBorders>
            <w:hideMark/>
          </w:tcPr>
          <w:p w14:paraId="627BD9E9" w14:textId="77777777" w:rsidR="00954CEC" w:rsidRPr="00951993" w:rsidRDefault="00954CEC" w:rsidP="00951993">
            <w:pPr>
              <w:keepNext/>
              <w:keepLines/>
              <w:overflowPunct w:val="0"/>
              <w:autoSpaceDE w:val="0"/>
              <w:autoSpaceDN w:val="0"/>
              <w:adjustRightInd w:val="0"/>
              <w:spacing w:after="0"/>
              <w:jc w:val="center"/>
              <w:rPr>
                <w:rFonts w:ascii="Arial" w:eastAsia="PMingLiU" w:hAnsi="Arial" w:cs="Arial"/>
                <w:sz w:val="18"/>
                <w:lang w:val="sv-SE"/>
              </w:rPr>
            </w:pPr>
            <w:r w:rsidRPr="00951993">
              <w:rPr>
                <w:rFonts w:ascii="Arial" w:eastAsia="SimSun" w:hAnsi="Arial" w:cs="Arial"/>
                <w:sz w:val="18"/>
                <w:lang w:val="en-US" w:eastAsia="zh-CN"/>
              </w:rPr>
              <w:t>15</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63A193" w14:textId="77777777" w:rsidR="00954CEC" w:rsidRPr="00951993" w:rsidRDefault="00954CEC" w:rsidP="00951993">
            <w:pPr>
              <w:keepNext/>
              <w:keepLines/>
              <w:overflowPunct w:val="0"/>
              <w:autoSpaceDE w:val="0"/>
              <w:autoSpaceDN w:val="0"/>
              <w:adjustRightInd w:val="0"/>
              <w:spacing w:after="0"/>
              <w:jc w:val="center"/>
              <w:rPr>
                <w:rFonts w:ascii="Arial" w:eastAsia="MS Mincho" w:hAnsi="Arial" w:cs="Arial"/>
                <w:sz w:val="18"/>
                <w:lang w:val="sv-SE"/>
              </w:rPr>
            </w:pPr>
            <w:r w:rsidRPr="00951993">
              <w:rPr>
                <w:rFonts w:ascii="Arial" w:eastAsia="SimSun" w:hAnsi="Arial" w:cs="Arial"/>
                <w:sz w:val="18"/>
                <w:lang w:val="sv-SE" w:eastAsia="zh-CN"/>
              </w:rPr>
              <w:t>-95.7</w:t>
            </w:r>
          </w:p>
        </w:tc>
        <w:tc>
          <w:tcPr>
            <w:tcW w:w="740" w:type="dxa"/>
            <w:tcBorders>
              <w:top w:val="single" w:sz="4" w:space="0" w:color="auto"/>
              <w:left w:val="single" w:sz="4" w:space="0" w:color="auto"/>
              <w:bottom w:val="single" w:sz="4" w:space="0" w:color="auto"/>
              <w:right w:val="single" w:sz="4" w:space="0" w:color="auto"/>
            </w:tcBorders>
            <w:hideMark/>
          </w:tcPr>
          <w:p w14:paraId="3D3A6DC1" w14:textId="77777777" w:rsidR="00954CEC" w:rsidRPr="00951993" w:rsidRDefault="00954CEC" w:rsidP="00951993">
            <w:pPr>
              <w:keepNext/>
              <w:keepLines/>
              <w:overflowPunct w:val="0"/>
              <w:autoSpaceDE w:val="0"/>
              <w:autoSpaceDN w:val="0"/>
              <w:adjustRightInd w:val="0"/>
              <w:spacing w:after="0"/>
              <w:jc w:val="center"/>
              <w:rPr>
                <w:rFonts w:ascii="Arial" w:eastAsia="PMingLiU" w:hAnsi="Arial"/>
                <w:sz w:val="18"/>
                <w:lang w:val="sv-SE"/>
              </w:rPr>
            </w:pPr>
            <w:r w:rsidRPr="00951993">
              <w:rPr>
                <w:rFonts w:ascii="Arial" w:eastAsia="SimSun" w:hAnsi="Arial" w:cs="Arial"/>
                <w:sz w:val="18"/>
                <w:lang w:val="en-US" w:eastAsia="zh-CN"/>
              </w:rPr>
              <w:t>-93.5</w:t>
            </w:r>
          </w:p>
        </w:tc>
        <w:tc>
          <w:tcPr>
            <w:tcW w:w="929" w:type="dxa"/>
            <w:tcBorders>
              <w:top w:val="single" w:sz="4" w:space="0" w:color="auto"/>
              <w:left w:val="single" w:sz="4" w:space="0" w:color="auto"/>
              <w:bottom w:val="single" w:sz="4" w:space="0" w:color="auto"/>
              <w:right w:val="single" w:sz="4" w:space="0" w:color="auto"/>
            </w:tcBorders>
          </w:tcPr>
          <w:p w14:paraId="0591476E" w14:textId="3A51FA32" w:rsidR="00954CEC" w:rsidRPr="00951993" w:rsidRDefault="00C81DE5" w:rsidP="00951993">
            <w:pPr>
              <w:keepNext/>
              <w:keepLines/>
              <w:overflowPunct w:val="0"/>
              <w:autoSpaceDE w:val="0"/>
              <w:autoSpaceDN w:val="0"/>
              <w:adjustRightInd w:val="0"/>
              <w:spacing w:after="0"/>
              <w:jc w:val="center"/>
              <w:rPr>
                <w:rFonts w:ascii="Arial" w:hAnsi="Arial" w:cs="Arial"/>
                <w:sz w:val="18"/>
                <w:lang w:val="sv-SE"/>
              </w:rPr>
            </w:pPr>
            <w:r w:rsidRPr="00A16061">
              <w:rPr>
                <w:rFonts w:ascii="Arial" w:hAnsi="Arial" w:cs="Arial"/>
                <w:sz w:val="18"/>
                <w:lang w:val="sv-SE"/>
              </w:rPr>
              <w:t>-88.5</w:t>
            </w:r>
          </w:p>
        </w:tc>
        <w:tc>
          <w:tcPr>
            <w:tcW w:w="929" w:type="dxa"/>
            <w:tcBorders>
              <w:top w:val="single" w:sz="4" w:space="0" w:color="auto"/>
              <w:left w:val="single" w:sz="4" w:space="0" w:color="auto"/>
              <w:bottom w:val="single" w:sz="4" w:space="0" w:color="auto"/>
              <w:right w:val="single" w:sz="4" w:space="0" w:color="auto"/>
            </w:tcBorders>
          </w:tcPr>
          <w:p w14:paraId="08892A9A" w14:textId="109631CC" w:rsidR="00954CEC" w:rsidRPr="00A16061" w:rsidRDefault="00A56E95" w:rsidP="00951993">
            <w:pPr>
              <w:keepNext/>
              <w:keepLines/>
              <w:overflowPunct w:val="0"/>
              <w:autoSpaceDE w:val="0"/>
              <w:autoSpaceDN w:val="0"/>
              <w:adjustRightInd w:val="0"/>
              <w:spacing w:after="0"/>
              <w:jc w:val="center"/>
              <w:rPr>
                <w:rFonts w:ascii="Arial" w:hAnsi="Arial" w:cs="Arial"/>
                <w:sz w:val="18"/>
                <w:lang w:val="sv-SE"/>
              </w:rPr>
            </w:pPr>
            <w:r w:rsidRPr="00A16061">
              <w:rPr>
                <w:rFonts w:ascii="Arial" w:hAnsi="Arial" w:cs="Arial"/>
                <w:sz w:val="18"/>
                <w:lang w:val="sv-SE"/>
              </w:rPr>
              <w:t>-93</w:t>
            </w:r>
          </w:p>
        </w:tc>
      </w:tr>
      <w:tr w:rsidR="00954CEC" w:rsidRPr="00951993" w14:paraId="7E3730BD" w14:textId="11341E1B" w:rsidTr="00954CEC">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5D95FD30" w14:textId="77777777" w:rsidR="00954CEC" w:rsidRPr="00951993" w:rsidRDefault="00954CEC" w:rsidP="00951993">
            <w:pPr>
              <w:keepNext/>
              <w:keepLines/>
              <w:overflowPunct w:val="0"/>
              <w:autoSpaceDE w:val="0"/>
              <w:autoSpaceDN w:val="0"/>
              <w:adjustRightInd w:val="0"/>
              <w:spacing w:after="0"/>
              <w:jc w:val="center"/>
              <w:rPr>
                <w:rFonts w:ascii="Arial" w:eastAsia="PMingLiU" w:hAnsi="Arial" w:cs="Arial"/>
                <w:sz w:val="18"/>
                <w:highlight w:val="yellow"/>
                <w:lang w:val="sv-SE"/>
              </w:rPr>
            </w:pPr>
            <w:r w:rsidRPr="00951993">
              <w:rPr>
                <w:rFonts w:ascii="Arial" w:eastAsia="PMingLiU" w:hAnsi="Arial" w:cs="Arial"/>
                <w:sz w:val="18"/>
                <w:lang w:val="sv-SE"/>
              </w:rPr>
              <w:t>n100</w:t>
            </w:r>
          </w:p>
        </w:tc>
        <w:tc>
          <w:tcPr>
            <w:tcW w:w="628" w:type="dxa"/>
            <w:tcBorders>
              <w:top w:val="single" w:sz="4" w:space="0" w:color="auto"/>
              <w:left w:val="single" w:sz="4" w:space="0" w:color="auto"/>
              <w:bottom w:val="single" w:sz="4" w:space="0" w:color="auto"/>
              <w:right w:val="single" w:sz="4" w:space="0" w:color="auto"/>
            </w:tcBorders>
            <w:hideMark/>
          </w:tcPr>
          <w:p w14:paraId="5E1F025D" w14:textId="77777777" w:rsidR="00954CEC" w:rsidRPr="00951993" w:rsidRDefault="00954CEC" w:rsidP="00951993">
            <w:pPr>
              <w:keepNext/>
              <w:keepLines/>
              <w:overflowPunct w:val="0"/>
              <w:autoSpaceDE w:val="0"/>
              <w:autoSpaceDN w:val="0"/>
              <w:adjustRightInd w:val="0"/>
              <w:spacing w:after="0"/>
              <w:jc w:val="center"/>
              <w:rPr>
                <w:rFonts w:ascii="Arial"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AA8126" w14:textId="77777777" w:rsidR="00954CEC" w:rsidRPr="00951993" w:rsidRDefault="00954CEC" w:rsidP="00951993">
            <w:pPr>
              <w:keepNext/>
              <w:keepLines/>
              <w:overflowPunct w:val="0"/>
              <w:autoSpaceDE w:val="0"/>
              <w:autoSpaceDN w:val="0"/>
              <w:adjustRightInd w:val="0"/>
              <w:spacing w:after="0"/>
              <w:jc w:val="center"/>
              <w:rPr>
                <w:rFonts w:ascii="Arial" w:eastAsia="PMingLiU" w:hAnsi="Arial"/>
                <w:sz w:val="18"/>
                <w:lang w:val="sv-SE"/>
              </w:rPr>
            </w:pPr>
            <w:r w:rsidRPr="00951993">
              <w:rPr>
                <w:rFonts w:ascii="Arial" w:eastAsia="MS Mincho" w:hAnsi="Arial" w:cs="Arial"/>
                <w:sz w:val="18"/>
                <w:lang w:val="sv-SE"/>
              </w:rPr>
              <w:t>-102.2</w:t>
            </w:r>
          </w:p>
        </w:tc>
        <w:tc>
          <w:tcPr>
            <w:tcW w:w="740" w:type="dxa"/>
            <w:tcBorders>
              <w:top w:val="single" w:sz="4" w:space="0" w:color="auto"/>
              <w:left w:val="single" w:sz="4" w:space="0" w:color="auto"/>
              <w:bottom w:val="single" w:sz="4" w:space="0" w:color="auto"/>
              <w:right w:val="single" w:sz="4" w:space="0" w:color="auto"/>
            </w:tcBorders>
            <w:hideMark/>
          </w:tcPr>
          <w:p w14:paraId="36298711" w14:textId="77777777" w:rsidR="00954CEC" w:rsidRPr="00951993" w:rsidRDefault="00954CEC" w:rsidP="00951993">
            <w:pPr>
              <w:keepNext/>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-100</w:t>
            </w:r>
          </w:p>
        </w:tc>
        <w:tc>
          <w:tcPr>
            <w:tcW w:w="929" w:type="dxa"/>
            <w:tcBorders>
              <w:top w:val="single" w:sz="4" w:space="0" w:color="auto"/>
              <w:left w:val="single" w:sz="4" w:space="0" w:color="auto"/>
              <w:bottom w:val="single" w:sz="4" w:space="0" w:color="auto"/>
              <w:right w:val="single" w:sz="4" w:space="0" w:color="auto"/>
            </w:tcBorders>
          </w:tcPr>
          <w:p w14:paraId="722F5F1B" w14:textId="485B15B8" w:rsidR="00C81DE5" w:rsidRPr="00951993" w:rsidRDefault="00C81DE5" w:rsidP="00C81DE5">
            <w:pPr>
              <w:keepNext/>
              <w:keepLines/>
              <w:overflowPunct w:val="0"/>
              <w:autoSpaceDE w:val="0"/>
              <w:autoSpaceDN w:val="0"/>
              <w:adjustRightInd w:val="0"/>
              <w:spacing w:after="0"/>
              <w:jc w:val="center"/>
              <w:rPr>
                <w:rFonts w:ascii="Arial" w:hAnsi="Arial" w:cs="Arial"/>
                <w:sz w:val="18"/>
                <w:lang w:val="sv-SE"/>
              </w:rPr>
            </w:pPr>
            <w:r>
              <w:rPr>
                <w:rFonts w:ascii="Arial" w:hAnsi="Arial" w:cs="Arial"/>
                <w:sz w:val="18"/>
                <w:lang w:val="sv-SE"/>
              </w:rPr>
              <w:t>-95</w:t>
            </w:r>
          </w:p>
        </w:tc>
        <w:tc>
          <w:tcPr>
            <w:tcW w:w="929" w:type="dxa"/>
            <w:tcBorders>
              <w:top w:val="single" w:sz="4" w:space="0" w:color="auto"/>
              <w:left w:val="single" w:sz="4" w:space="0" w:color="auto"/>
              <w:bottom w:val="single" w:sz="4" w:space="0" w:color="auto"/>
              <w:right w:val="single" w:sz="4" w:space="0" w:color="auto"/>
            </w:tcBorders>
          </w:tcPr>
          <w:p w14:paraId="1773A237" w14:textId="09492ECE" w:rsidR="00954CEC" w:rsidRPr="00951993" w:rsidRDefault="00A56E95" w:rsidP="00951993">
            <w:pPr>
              <w:keepNext/>
              <w:keepLines/>
              <w:overflowPunct w:val="0"/>
              <w:autoSpaceDE w:val="0"/>
              <w:autoSpaceDN w:val="0"/>
              <w:adjustRightInd w:val="0"/>
              <w:spacing w:after="0"/>
              <w:jc w:val="center"/>
              <w:rPr>
                <w:rFonts w:ascii="Arial" w:hAnsi="Arial" w:cs="Arial"/>
                <w:sz w:val="18"/>
                <w:lang w:val="sv-SE"/>
              </w:rPr>
            </w:pPr>
            <w:r>
              <w:rPr>
                <w:rFonts w:ascii="Arial" w:hAnsi="Arial" w:cs="Arial"/>
                <w:sz w:val="18"/>
                <w:lang w:val="sv-SE"/>
              </w:rPr>
              <w:t>-99.5</w:t>
            </w:r>
          </w:p>
        </w:tc>
      </w:tr>
      <w:tr w:rsidR="00954CEC" w:rsidRPr="00951993" w14:paraId="7949A791" w14:textId="4A22D87E" w:rsidTr="000117FE">
        <w:trPr>
          <w:jc w:val="center"/>
        </w:trPr>
        <w:tc>
          <w:tcPr>
            <w:tcW w:w="1098" w:type="dxa"/>
            <w:tcBorders>
              <w:top w:val="single" w:sz="4" w:space="0" w:color="auto"/>
              <w:left w:val="single" w:sz="4" w:space="0" w:color="auto"/>
              <w:bottom w:val="nil"/>
              <w:right w:val="single" w:sz="4" w:space="0" w:color="auto"/>
            </w:tcBorders>
            <w:vAlign w:val="center"/>
            <w:hideMark/>
          </w:tcPr>
          <w:p w14:paraId="2655BF1E" w14:textId="77777777" w:rsidR="00954CEC" w:rsidRPr="00951993" w:rsidRDefault="00954CEC" w:rsidP="00951993">
            <w:pPr>
              <w:keepNext/>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n105</w:t>
            </w:r>
          </w:p>
        </w:tc>
        <w:tc>
          <w:tcPr>
            <w:tcW w:w="628" w:type="dxa"/>
            <w:tcBorders>
              <w:top w:val="single" w:sz="4" w:space="0" w:color="auto"/>
              <w:left w:val="single" w:sz="4" w:space="0" w:color="auto"/>
              <w:bottom w:val="single" w:sz="4" w:space="0" w:color="auto"/>
              <w:right w:val="single" w:sz="4" w:space="0" w:color="auto"/>
            </w:tcBorders>
            <w:hideMark/>
          </w:tcPr>
          <w:p w14:paraId="4291B080" w14:textId="77777777" w:rsidR="00954CEC" w:rsidRPr="00951993" w:rsidRDefault="00954CEC" w:rsidP="00951993">
            <w:pPr>
              <w:keepNext/>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tcPr>
          <w:p w14:paraId="6A2CE6BB" w14:textId="77777777" w:rsidR="00954CEC" w:rsidRPr="00951993" w:rsidRDefault="00954CEC" w:rsidP="00951993">
            <w:pPr>
              <w:keepNext/>
              <w:keepLines/>
              <w:overflowPunct w:val="0"/>
              <w:autoSpaceDE w:val="0"/>
              <w:autoSpaceDN w:val="0"/>
              <w:adjustRightInd w:val="0"/>
              <w:spacing w:after="0"/>
              <w:jc w:val="center"/>
              <w:rPr>
                <w:rFonts w:ascii="Arial" w:eastAsia="PMingLiU" w:hAnsi="Arial" w:cs="Arial"/>
                <w:sz w:val="18"/>
                <w:lang w:val="sv-SE"/>
              </w:rPr>
            </w:pPr>
          </w:p>
        </w:tc>
        <w:tc>
          <w:tcPr>
            <w:tcW w:w="740" w:type="dxa"/>
            <w:tcBorders>
              <w:top w:val="single" w:sz="4" w:space="0" w:color="auto"/>
              <w:left w:val="single" w:sz="4" w:space="0" w:color="auto"/>
              <w:bottom w:val="single" w:sz="4" w:space="0" w:color="auto"/>
              <w:right w:val="single" w:sz="4" w:space="0" w:color="auto"/>
            </w:tcBorders>
            <w:hideMark/>
          </w:tcPr>
          <w:p w14:paraId="579C71AB" w14:textId="7E16E3A1" w:rsidR="00954CEC" w:rsidRPr="00951993" w:rsidRDefault="00954CEC" w:rsidP="00951993">
            <w:pPr>
              <w:keepNext/>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-97.2</w:t>
            </w:r>
          </w:p>
        </w:tc>
        <w:tc>
          <w:tcPr>
            <w:tcW w:w="929" w:type="dxa"/>
            <w:tcBorders>
              <w:top w:val="single" w:sz="4" w:space="0" w:color="auto"/>
              <w:left w:val="single" w:sz="4" w:space="0" w:color="auto"/>
              <w:bottom w:val="single" w:sz="4" w:space="0" w:color="auto"/>
              <w:right w:val="single" w:sz="4" w:space="0" w:color="auto"/>
            </w:tcBorders>
          </w:tcPr>
          <w:p w14:paraId="27C18FE1" w14:textId="04AF3FFB" w:rsidR="00954CEC" w:rsidRPr="00951993" w:rsidRDefault="00C81DE5" w:rsidP="00951993">
            <w:pPr>
              <w:keepNext/>
              <w:keepLines/>
              <w:overflowPunct w:val="0"/>
              <w:autoSpaceDE w:val="0"/>
              <w:autoSpaceDN w:val="0"/>
              <w:adjustRightInd w:val="0"/>
              <w:spacing w:after="0"/>
              <w:jc w:val="center"/>
              <w:rPr>
                <w:rFonts w:ascii="Arial" w:hAnsi="Arial" w:cs="Arial"/>
                <w:sz w:val="18"/>
                <w:lang w:val="sv-SE"/>
              </w:rPr>
            </w:pPr>
            <w:r>
              <w:rPr>
                <w:rFonts w:ascii="Arial" w:hAnsi="Arial" w:cs="Arial"/>
                <w:sz w:val="18"/>
                <w:lang w:val="sv-SE"/>
              </w:rPr>
              <w:t>-92.3</w:t>
            </w:r>
          </w:p>
        </w:tc>
        <w:tc>
          <w:tcPr>
            <w:tcW w:w="929" w:type="dxa"/>
            <w:tcBorders>
              <w:top w:val="single" w:sz="4" w:space="0" w:color="auto"/>
              <w:left w:val="single" w:sz="4" w:space="0" w:color="auto"/>
              <w:bottom w:val="single" w:sz="4" w:space="0" w:color="auto"/>
              <w:right w:val="single" w:sz="4" w:space="0" w:color="auto"/>
            </w:tcBorders>
          </w:tcPr>
          <w:p w14:paraId="35D842AD" w14:textId="5C3AE53D" w:rsidR="00954CEC" w:rsidRPr="00951993" w:rsidRDefault="00A56E95" w:rsidP="00951993">
            <w:pPr>
              <w:keepNext/>
              <w:keepLines/>
              <w:overflowPunct w:val="0"/>
              <w:autoSpaceDE w:val="0"/>
              <w:autoSpaceDN w:val="0"/>
              <w:adjustRightInd w:val="0"/>
              <w:spacing w:after="0"/>
              <w:jc w:val="center"/>
              <w:rPr>
                <w:rFonts w:ascii="Arial" w:eastAsia="SimSun" w:hAnsi="Arial" w:cs="Arial"/>
                <w:sz w:val="18"/>
                <w:lang w:val="sv-SE"/>
              </w:rPr>
            </w:pPr>
            <w:r>
              <w:rPr>
                <w:rFonts w:ascii="Arial" w:eastAsia="SimSun" w:hAnsi="Arial" w:cs="Arial"/>
                <w:sz w:val="18"/>
                <w:lang w:val="sv-SE"/>
              </w:rPr>
              <w:t>-96.8</w:t>
            </w:r>
          </w:p>
        </w:tc>
      </w:tr>
      <w:tr w:rsidR="00954CEC" w:rsidRPr="00951993" w14:paraId="1D5C4F49" w14:textId="4482A5B6" w:rsidTr="000117FE">
        <w:trPr>
          <w:jc w:val="center"/>
        </w:trPr>
        <w:tc>
          <w:tcPr>
            <w:tcW w:w="1098" w:type="dxa"/>
            <w:tcBorders>
              <w:top w:val="nil"/>
              <w:left w:val="single" w:sz="4" w:space="0" w:color="auto"/>
              <w:bottom w:val="single" w:sz="4" w:space="0" w:color="auto"/>
              <w:right w:val="single" w:sz="4" w:space="0" w:color="auto"/>
            </w:tcBorders>
            <w:vAlign w:val="center"/>
          </w:tcPr>
          <w:p w14:paraId="19AE5ED6"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628" w:type="dxa"/>
            <w:tcBorders>
              <w:top w:val="single" w:sz="4" w:space="0" w:color="auto"/>
              <w:left w:val="single" w:sz="4" w:space="0" w:color="auto"/>
              <w:bottom w:val="single" w:sz="4" w:space="0" w:color="auto"/>
              <w:right w:val="single" w:sz="4" w:space="0" w:color="auto"/>
            </w:tcBorders>
            <w:hideMark/>
          </w:tcPr>
          <w:p w14:paraId="517906A4"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30</w:t>
            </w:r>
          </w:p>
        </w:tc>
        <w:tc>
          <w:tcPr>
            <w:tcW w:w="740" w:type="dxa"/>
            <w:tcBorders>
              <w:top w:val="single" w:sz="4" w:space="0" w:color="auto"/>
              <w:left w:val="single" w:sz="4" w:space="0" w:color="auto"/>
              <w:bottom w:val="single" w:sz="4" w:space="0" w:color="auto"/>
              <w:right w:val="single" w:sz="4" w:space="0" w:color="auto"/>
            </w:tcBorders>
          </w:tcPr>
          <w:p w14:paraId="2B00A5AF"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740" w:type="dxa"/>
            <w:tcBorders>
              <w:top w:val="single" w:sz="4" w:space="0" w:color="auto"/>
              <w:left w:val="single" w:sz="4" w:space="0" w:color="auto"/>
              <w:bottom w:val="single" w:sz="4" w:space="0" w:color="auto"/>
              <w:right w:val="single" w:sz="4" w:space="0" w:color="auto"/>
            </w:tcBorders>
          </w:tcPr>
          <w:p w14:paraId="52E0F7D3"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1B903DE9" w14:textId="23DA981E" w:rsidR="00954CEC" w:rsidRPr="00951993" w:rsidRDefault="00954CEC" w:rsidP="00951993">
            <w:pPr>
              <w:keepLines/>
              <w:overflowPunct w:val="0"/>
              <w:autoSpaceDE w:val="0"/>
              <w:autoSpaceDN w:val="0"/>
              <w:adjustRightInd w:val="0"/>
              <w:spacing w:after="0"/>
              <w:jc w:val="center"/>
              <w:rPr>
                <w:rFonts w:ascii="Arial"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631C202A"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r>
      <w:tr w:rsidR="00954CEC" w:rsidRPr="00951993" w14:paraId="68DE4110" w14:textId="490ADE6C" w:rsidTr="00954CEC">
        <w:trPr>
          <w:jc w:val="center"/>
        </w:trPr>
        <w:tc>
          <w:tcPr>
            <w:tcW w:w="1098" w:type="dxa"/>
            <w:tcBorders>
              <w:top w:val="nil"/>
              <w:left w:val="single" w:sz="4" w:space="0" w:color="auto"/>
              <w:bottom w:val="single" w:sz="4" w:space="0" w:color="auto"/>
              <w:right w:val="single" w:sz="4" w:space="0" w:color="auto"/>
            </w:tcBorders>
            <w:vAlign w:val="center"/>
            <w:hideMark/>
          </w:tcPr>
          <w:p w14:paraId="795A575E"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n106</w:t>
            </w:r>
          </w:p>
        </w:tc>
        <w:tc>
          <w:tcPr>
            <w:tcW w:w="628" w:type="dxa"/>
            <w:tcBorders>
              <w:top w:val="single" w:sz="4" w:space="0" w:color="auto"/>
              <w:left w:val="single" w:sz="4" w:space="0" w:color="auto"/>
              <w:bottom w:val="single" w:sz="4" w:space="0" w:color="auto"/>
              <w:right w:val="single" w:sz="4" w:space="0" w:color="auto"/>
            </w:tcBorders>
            <w:hideMark/>
          </w:tcPr>
          <w:p w14:paraId="19D6A5AA"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sv-SE"/>
              </w:rPr>
              <w:t>15</w:t>
            </w:r>
          </w:p>
        </w:tc>
        <w:tc>
          <w:tcPr>
            <w:tcW w:w="740" w:type="dxa"/>
            <w:tcBorders>
              <w:top w:val="single" w:sz="4" w:space="0" w:color="auto"/>
              <w:left w:val="single" w:sz="4" w:space="0" w:color="auto"/>
              <w:bottom w:val="single" w:sz="4" w:space="0" w:color="auto"/>
              <w:right w:val="single" w:sz="4" w:space="0" w:color="auto"/>
            </w:tcBorders>
            <w:hideMark/>
          </w:tcPr>
          <w:p w14:paraId="5A9E2F9E"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SimSun" w:hAnsi="Arial" w:cs="Arial"/>
                <w:sz w:val="18"/>
                <w:lang w:val="sv-SE" w:eastAsia="zh-CN"/>
              </w:rPr>
              <w:t>-99.2</w:t>
            </w:r>
          </w:p>
        </w:tc>
        <w:tc>
          <w:tcPr>
            <w:tcW w:w="740" w:type="dxa"/>
            <w:tcBorders>
              <w:top w:val="single" w:sz="4" w:space="0" w:color="auto"/>
              <w:left w:val="single" w:sz="4" w:space="0" w:color="auto"/>
              <w:bottom w:val="single" w:sz="4" w:space="0" w:color="auto"/>
              <w:right w:val="single" w:sz="4" w:space="0" w:color="auto"/>
            </w:tcBorders>
          </w:tcPr>
          <w:p w14:paraId="01959778"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62E08C9E" w14:textId="384DA3D7"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Pr>
                <w:rFonts w:ascii="Arial" w:eastAsia="PMingLiU" w:hAnsi="Arial" w:cs="Arial"/>
                <w:sz w:val="18"/>
                <w:lang w:val="sv-SE"/>
              </w:rPr>
              <w:t>-92</w:t>
            </w:r>
          </w:p>
        </w:tc>
        <w:tc>
          <w:tcPr>
            <w:tcW w:w="929" w:type="dxa"/>
            <w:tcBorders>
              <w:top w:val="single" w:sz="4" w:space="0" w:color="auto"/>
              <w:left w:val="single" w:sz="4" w:space="0" w:color="auto"/>
              <w:bottom w:val="single" w:sz="4" w:space="0" w:color="auto"/>
              <w:right w:val="single" w:sz="4" w:space="0" w:color="auto"/>
            </w:tcBorders>
          </w:tcPr>
          <w:p w14:paraId="4103B60B" w14:textId="78BCE38E" w:rsidR="00954CEC" w:rsidRPr="00951993" w:rsidRDefault="00A56E95" w:rsidP="00951993">
            <w:pPr>
              <w:keepLines/>
              <w:overflowPunct w:val="0"/>
              <w:autoSpaceDE w:val="0"/>
              <w:autoSpaceDN w:val="0"/>
              <w:adjustRightInd w:val="0"/>
              <w:spacing w:after="0"/>
              <w:jc w:val="center"/>
              <w:rPr>
                <w:rFonts w:ascii="Arial" w:eastAsia="PMingLiU" w:hAnsi="Arial" w:cs="Arial"/>
                <w:sz w:val="18"/>
                <w:lang w:val="sv-SE"/>
              </w:rPr>
            </w:pPr>
            <w:r>
              <w:rPr>
                <w:rFonts w:ascii="Arial" w:eastAsia="PMingLiU" w:hAnsi="Arial" w:cs="Arial"/>
                <w:sz w:val="18"/>
                <w:lang w:val="sv-SE"/>
              </w:rPr>
              <w:t>-96.5</w:t>
            </w:r>
          </w:p>
        </w:tc>
      </w:tr>
      <w:tr w:rsidR="00954CEC" w:rsidRPr="00951993" w14:paraId="6F591CA5" w14:textId="466B918C" w:rsidTr="00954CEC">
        <w:trPr>
          <w:jc w:val="center"/>
        </w:trPr>
        <w:tc>
          <w:tcPr>
            <w:tcW w:w="1098" w:type="dxa"/>
            <w:tcBorders>
              <w:top w:val="nil"/>
              <w:left w:val="single" w:sz="4" w:space="0" w:color="auto"/>
              <w:bottom w:val="single" w:sz="4" w:space="0" w:color="auto"/>
              <w:right w:val="single" w:sz="4" w:space="0" w:color="auto"/>
            </w:tcBorders>
            <w:vAlign w:val="center"/>
            <w:hideMark/>
          </w:tcPr>
          <w:p w14:paraId="31730304"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en-US"/>
              </w:rPr>
              <w:t>n110</w:t>
            </w:r>
          </w:p>
        </w:tc>
        <w:tc>
          <w:tcPr>
            <w:tcW w:w="628" w:type="dxa"/>
            <w:tcBorders>
              <w:top w:val="single" w:sz="4" w:space="0" w:color="auto"/>
              <w:left w:val="single" w:sz="4" w:space="0" w:color="auto"/>
              <w:bottom w:val="single" w:sz="4" w:space="0" w:color="auto"/>
              <w:right w:val="single" w:sz="4" w:space="0" w:color="auto"/>
            </w:tcBorders>
            <w:hideMark/>
          </w:tcPr>
          <w:p w14:paraId="24478221" w14:textId="77777777" w:rsidR="00954CEC" w:rsidRPr="00951993" w:rsidRDefault="00954CEC" w:rsidP="00951993">
            <w:pPr>
              <w:keepLines/>
              <w:overflowPunct w:val="0"/>
              <w:autoSpaceDE w:val="0"/>
              <w:autoSpaceDN w:val="0"/>
              <w:adjustRightInd w:val="0"/>
              <w:spacing w:after="0"/>
              <w:jc w:val="center"/>
              <w:rPr>
                <w:rFonts w:ascii="Arial" w:eastAsia="PMingLiU" w:hAnsi="Arial" w:cs="Arial"/>
                <w:sz w:val="18"/>
                <w:lang w:val="sv-SE"/>
              </w:rPr>
            </w:pPr>
            <w:r w:rsidRPr="00951993">
              <w:rPr>
                <w:rFonts w:ascii="Arial" w:eastAsia="PMingLiU" w:hAnsi="Arial" w:cs="Arial"/>
                <w:sz w:val="18"/>
                <w:lang w:val="en-US"/>
              </w:rPr>
              <w:t>15</w:t>
            </w:r>
          </w:p>
        </w:tc>
        <w:tc>
          <w:tcPr>
            <w:tcW w:w="740" w:type="dxa"/>
            <w:tcBorders>
              <w:top w:val="single" w:sz="4" w:space="0" w:color="auto"/>
              <w:left w:val="single" w:sz="4" w:space="0" w:color="auto"/>
              <w:bottom w:val="single" w:sz="4" w:space="0" w:color="auto"/>
              <w:right w:val="single" w:sz="4" w:space="0" w:color="auto"/>
            </w:tcBorders>
            <w:hideMark/>
          </w:tcPr>
          <w:p w14:paraId="6657DF03" w14:textId="77777777" w:rsidR="00954CEC" w:rsidRPr="00951993" w:rsidRDefault="00954CEC" w:rsidP="00951993">
            <w:pPr>
              <w:keepLines/>
              <w:overflowPunct w:val="0"/>
              <w:autoSpaceDE w:val="0"/>
              <w:autoSpaceDN w:val="0"/>
              <w:adjustRightInd w:val="0"/>
              <w:spacing w:after="0"/>
              <w:jc w:val="center"/>
              <w:rPr>
                <w:rFonts w:ascii="Arial" w:eastAsia="SimSun" w:hAnsi="Arial" w:cs="Arial"/>
                <w:sz w:val="18"/>
                <w:lang w:val="sv-SE" w:eastAsia="zh-CN"/>
              </w:rPr>
            </w:pPr>
            <w:r w:rsidRPr="00951993">
              <w:rPr>
                <w:rFonts w:ascii="Arial" w:eastAsia="SimSun" w:hAnsi="Arial" w:cs="Arial"/>
                <w:sz w:val="18"/>
                <w:lang w:val="en-US" w:eastAsia="zh-CN"/>
              </w:rPr>
              <w:t>-102.2</w:t>
            </w:r>
          </w:p>
        </w:tc>
        <w:tc>
          <w:tcPr>
            <w:tcW w:w="740" w:type="dxa"/>
            <w:tcBorders>
              <w:top w:val="single" w:sz="4" w:space="0" w:color="auto"/>
              <w:left w:val="single" w:sz="4" w:space="0" w:color="auto"/>
              <w:bottom w:val="single" w:sz="4" w:space="0" w:color="auto"/>
              <w:right w:val="single" w:sz="4" w:space="0" w:color="auto"/>
            </w:tcBorders>
          </w:tcPr>
          <w:p w14:paraId="54136AAD" w14:textId="77777777" w:rsidR="00954CEC" w:rsidRPr="00951993" w:rsidRDefault="00954CEC" w:rsidP="00951993">
            <w:pPr>
              <w:keepLines/>
              <w:overflowPunct w:val="0"/>
              <w:autoSpaceDE w:val="0"/>
              <w:autoSpaceDN w:val="0"/>
              <w:adjustRightInd w:val="0"/>
              <w:spacing w:after="0"/>
              <w:jc w:val="center"/>
              <w:rPr>
                <w:rFonts w:ascii="Arial" w:eastAsia="PMingLiU" w:hAnsi="Arial"/>
                <w:sz w:val="18"/>
                <w:lang w:val="sv-SE"/>
              </w:rPr>
            </w:pPr>
          </w:p>
        </w:tc>
        <w:tc>
          <w:tcPr>
            <w:tcW w:w="929" w:type="dxa"/>
            <w:tcBorders>
              <w:top w:val="single" w:sz="4" w:space="0" w:color="auto"/>
              <w:left w:val="single" w:sz="4" w:space="0" w:color="auto"/>
              <w:bottom w:val="single" w:sz="4" w:space="0" w:color="auto"/>
              <w:right w:val="single" w:sz="4" w:space="0" w:color="auto"/>
            </w:tcBorders>
          </w:tcPr>
          <w:p w14:paraId="07F060F8" w14:textId="2C069B29" w:rsidR="00954CEC" w:rsidRPr="00951993" w:rsidRDefault="00C81DE5" w:rsidP="00951993">
            <w:pPr>
              <w:keepLines/>
              <w:overflowPunct w:val="0"/>
              <w:autoSpaceDE w:val="0"/>
              <w:autoSpaceDN w:val="0"/>
              <w:adjustRightInd w:val="0"/>
              <w:spacing w:after="0"/>
              <w:jc w:val="center"/>
              <w:rPr>
                <w:rFonts w:ascii="Arial" w:eastAsia="PMingLiU" w:hAnsi="Arial" w:cs="Arial"/>
                <w:sz w:val="18"/>
                <w:lang w:val="sv-SE"/>
              </w:rPr>
            </w:pPr>
            <w:r>
              <w:rPr>
                <w:rFonts w:ascii="Arial" w:eastAsia="PMingLiU" w:hAnsi="Arial" w:cs="Arial"/>
                <w:sz w:val="18"/>
                <w:lang w:val="sv-SE"/>
              </w:rPr>
              <w:t>-95</w:t>
            </w:r>
          </w:p>
        </w:tc>
        <w:tc>
          <w:tcPr>
            <w:tcW w:w="929" w:type="dxa"/>
            <w:tcBorders>
              <w:top w:val="single" w:sz="4" w:space="0" w:color="auto"/>
              <w:left w:val="single" w:sz="4" w:space="0" w:color="auto"/>
              <w:bottom w:val="single" w:sz="4" w:space="0" w:color="auto"/>
              <w:right w:val="single" w:sz="4" w:space="0" w:color="auto"/>
            </w:tcBorders>
          </w:tcPr>
          <w:p w14:paraId="27BB81A0" w14:textId="1C8AC42A" w:rsidR="00954CEC" w:rsidRPr="00951993" w:rsidRDefault="00A56E95" w:rsidP="00951993">
            <w:pPr>
              <w:keepLines/>
              <w:overflowPunct w:val="0"/>
              <w:autoSpaceDE w:val="0"/>
              <w:autoSpaceDN w:val="0"/>
              <w:adjustRightInd w:val="0"/>
              <w:spacing w:after="0"/>
              <w:jc w:val="center"/>
              <w:rPr>
                <w:rFonts w:ascii="Arial" w:eastAsia="PMingLiU" w:hAnsi="Arial" w:cs="Arial"/>
                <w:sz w:val="18"/>
                <w:lang w:val="sv-SE"/>
              </w:rPr>
            </w:pPr>
            <w:r>
              <w:rPr>
                <w:rFonts w:ascii="Arial" w:eastAsia="PMingLiU" w:hAnsi="Arial" w:cs="Arial"/>
                <w:sz w:val="18"/>
                <w:lang w:val="sv-SE"/>
              </w:rPr>
              <w:t>-99.5</w:t>
            </w:r>
          </w:p>
        </w:tc>
      </w:tr>
      <w:bookmarkEnd w:id="0"/>
    </w:tbl>
    <w:p w14:paraId="2814AF26" w14:textId="77777777" w:rsidR="00B26C70" w:rsidRPr="00CE0CAF" w:rsidRDefault="00B26C70" w:rsidP="00DB4770">
      <w:pPr>
        <w:spacing w:after="120"/>
        <w:rPr>
          <w:lang w:val="en-US" w:eastAsia="zh-CN"/>
        </w:rPr>
      </w:pPr>
    </w:p>
    <w:p w14:paraId="7D67EEF7" w14:textId="77777777" w:rsidR="00B26C70" w:rsidRPr="00CE0CAF" w:rsidRDefault="00B26C70" w:rsidP="00DB4770">
      <w:pPr>
        <w:spacing w:after="120"/>
        <w:rPr>
          <w:lang w:val="en-US" w:eastAsia="zh-CN"/>
        </w:rPr>
      </w:pPr>
    </w:p>
    <w:p w14:paraId="222D52E1" w14:textId="0B9B4F28" w:rsidR="002A4AD7" w:rsidRPr="002A4AD7" w:rsidRDefault="002A4AD7" w:rsidP="002A4AD7">
      <w:pPr>
        <w:spacing w:after="120"/>
        <w:ind w:left="2840"/>
        <w:rPr>
          <w:b/>
          <w:lang w:eastAsia="zh-CN"/>
        </w:rPr>
      </w:pPr>
      <w:r w:rsidRPr="002A4AD7">
        <w:rPr>
          <w:b/>
          <w:lang w:val="sv-SE" w:eastAsia="zh-CN"/>
        </w:rPr>
        <w:t>Table 5.</w:t>
      </w:r>
      <w:r>
        <w:rPr>
          <w:b/>
          <w:lang w:val="sv-SE" w:eastAsia="zh-CN"/>
        </w:rPr>
        <w:t>2</w:t>
      </w:r>
      <w:r w:rsidRPr="002A4AD7">
        <w:rPr>
          <w:b/>
          <w:lang w:val="sv-SE" w:eastAsia="zh-CN"/>
        </w:rPr>
        <w:t xml:space="preserve">: LP-WUR sensitivity for </w:t>
      </w:r>
      <w:r>
        <w:rPr>
          <w:b/>
          <w:lang w:val="sv-SE" w:eastAsia="zh-CN"/>
        </w:rPr>
        <w:t>T</w:t>
      </w:r>
      <w:r w:rsidRPr="002A4AD7">
        <w:rPr>
          <w:b/>
          <w:lang w:val="sv-SE" w:eastAsia="zh-CN"/>
        </w:rPr>
        <w:t>DD bands</w:t>
      </w:r>
    </w:p>
    <w:tbl>
      <w:tblPr>
        <w:tblW w:w="3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4"/>
        <w:gridCol w:w="503"/>
        <w:gridCol w:w="1059"/>
        <w:gridCol w:w="1199"/>
        <w:gridCol w:w="991"/>
        <w:gridCol w:w="1169"/>
      </w:tblGrid>
      <w:tr w:rsidR="00B676FE" w:rsidRPr="002A4AD7" w14:paraId="1C89B037" w14:textId="77777777" w:rsidTr="00B676FE">
        <w:trPr>
          <w:tblHeader/>
          <w:jc w:val="center"/>
        </w:trPr>
        <w:tc>
          <w:tcPr>
            <w:tcW w:w="854" w:type="pct"/>
            <w:tcBorders>
              <w:top w:val="single" w:sz="4" w:space="0" w:color="auto"/>
              <w:left w:val="single" w:sz="4" w:space="0" w:color="auto"/>
              <w:bottom w:val="single" w:sz="4" w:space="0" w:color="auto"/>
              <w:right w:val="single" w:sz="4" w:space="0" w:color="auto"/>
            </w:tcBorders>
            <w:vAlign w:val="center"/>
            <w:hideMark/>
          </w:tcPr>
          <w:p w14:paraId="2DA0F5DF" w14:textId="77777777" w:rsidR="00B676FE" w:rsidRPr="002A4AD7" w:rsidRDefault="00B676FE" w:rsidP="00B676FE">
            <w:pPr>
              <w:spacing w:after="0"/>
              <w:rPr>
                <w:b/>
                <w:lang w:val="sv-SE" w:eastAsia="zh-CN"/>
              </w:rPr>
            </w:pPr>
            <w:bookmarkStart w:id="1" w:name="_Hlk78840377"/>
            <w:r w:rsidRPr="002A4AD7">
              <w:rPr>
                <w:b/>
                <w:lang w:val="sv-SE" w:eastAsia="zh-CN"/>
              </w:rPr>
              <w:lastRenderedPageBreak/>
              <w:t>Operating band</w:t>
            </w:r>
          </w:p>
        </w:tc>
        <w:tc>
          <w:tcPr>
            <w:tcW w:w="424" w:type="pct"/>
            <w:tcBorders>
              <w:top w:val="single" w:sz="4" w:space="0" w:color="auto"/>
              <w:left w:val="single" w:sz="4" w:space="0" w:color="auto"/>
              <w:bottom w:val="single" w:sz="4" w:space="0" w:color="auto"/>
              <w:right w:val="single" w:sz="4" w:space="0" w:color="auto"/>
            </w:tcBorders>
            <w:vAlign w:val="center"/>
            <w:hideMark/>
          </w:tcPr>
          <w:p w14:paraId="1305264F" w14:textId="77777777" w:rsidR="00B676FE" w:rsidRPr="002A4AD7" w:rsidRDefault="00B676FE" w:rsidP="00B676FE">
            <w:pPr>
              <w:spacing w:after="0"/>
              <w:rPr>
                <w:b/>
                <w:lang w:val="sv-SE" w:eastAsia="zh-CN"/>
              </w:rPr>
            </w:pPr>
            <w:r w:rsidRPr="002A4AD7">
              <w:rPr>
                <w:b/>
                <w:lang w:val="sv-SE" w:eastAsia="zh-CN"/>
              </w:rPr>
              <w:t>SCS</w:t>
            </w:r>
          </w:p>
          <w:p w14:paraId="479B6450" w14:textId="77777777" w:rsidR="00B676FE" w:rsidRPr="002A4AD7" w:rsidRDefault="00B676FE" w:rsidP="00B676FE">
            <w:pPr>
              <w:spacing w:after="0"/>
              <w:rPr>
                <w:b/>
                <w:lang w:val="sv-SE" w:eastAsia="zh-CN"/>
              </w:rPr>
            </w:pPr>
            <w:r w:rsidRPr="002A4AD7">
              <w:rPr>
                <w:b/>
                <w:lang w:val="sv-SE" w:eastAsia="zh-CN"/>
              </w:rPr>
              <w:t>kHz</w:t>
            </w:r>
          </w:p>
        </w:tc>
        <w:tc>
          <w:tcPr>
            <w:tcW w:w="892" w:type="pct"/>
            <w:tcBorders>
              <w:top w:val="single" w:sz="4" w:space="0" w:color="auto"/>
              <w:left w:val="single" w:sz="4" w:space="0" w:color="auto"/>
              <w:bottom w:val="single" w:sz="4" w:space="0" w:color="auto"/>
              <w:right w:val="single" w:sz="4" w:space="0" w:color="auto"/>
            </w:tcBorders>
            <w:vAlign w:val="center"/>
            <w:hideMark/>
          </w:tcPr>
          <w:p w14:paraId="2F643312" w14:textId="77777777" w:rsidR="00B676FE" w:rsidRPr="002A4AD7" w:rsidRDefault="00B676FE" w:rsidP="00B676FE">
            <w:pPr>
              <w:spacing w:after="0"/>
              <w:rPr>
                <w:b/>
                <w:lang w:val="sv-SE" w:eastAsia="zh-CN"/>
              </w:rPr>
            </w:pPr>
            <w:r w:rsidRPr="002A4AD7">
              <w:rPr>
                <w:b/>
                <w:lang w:val="sv-SE" w:eastAsia="zh-CN"/>
              </w:rPr>
              <w:t>Channel bandwidth (MHz)</w:t>
            </w:r>
          </w:p>
        </w:tc>
        <w:tc>
          <w:tcPr>
            <w:tcW w:w="1010" w:type="pct"/>
            <w:tcBorders>
              <w:top w:val="single" w:sz="4" w:space="0" w:color="auto"/>
              <w:left w:val="single" w:sz="4" w:space="0" w:color="auto"/>
              <w:bottom w:val="single" w:sz="4" w:space="0" w:color="auto"/>
              <w:right w:val="single" w:sz="4" w:space="0" w:color="auto"/>
            </w:tcBorders>
            <w:vAlign w:val="center"/>
            <w:hideMark/>
          </w:tcPr>
          <w:p w14:paraId="3208037F" w14:textId="51E6A1C4" w:rsidR="00B676FE" w:rsidRPr="002A4AD7" w:rsidRDefault="00B676FE" w:rsidP="00B676FE">
            <w:pPr>
              <w:spacing w:after="0"/>
              <w:rPr>
                <w:b/>
                <w:lang w:val="sv-SE" w:eastAsia="zh-CN"/>
              </w:rPr>
            </w:pPr>
            <w:r>
              <w:rPr>
                <w:b/>
                <w:lang w:val="sv-SE" w:eastAsia="zh-CN"/>
              </w:rPr>
              <w:t xml:space="preserve">Main Radio </w:t>
            </w:r>
            <w:r w:rsidRPr="002A4AD7">
              <w:rPr>
                <w:b/>
                <w:lang w:val="sv-SE" w:eastAsia="zh-CN"/>
              </w:rPr>
              <w:t>REFSENS (dBm)</w:t>
            </w:r>
          </w:p>
        </w:tc>
        <w:tc>
          <w:tcPr>
            <w:tcW w:w="835" w:type="pct"/>
            <w:tcBorders>
              <w:top w:val="single" w:sz="4" w:space="0" w:color="auto"/>
              <w:left w:val="single" w:sz="4" w:space="0" w:color="auto"/>
              <w:bottom w:val="single" w:sz="4" w:space="0" w:color="auto"/>
              <w:right w:val="single" w:sz="4" w:space="0" w:color="auto"/>
            </w:tcBorders>
            <w:vAlign w:val="center"/>
          </w:tcPr>
          <w:p w14:paraId="3083A98E" w14:textId="0E515BFB" w:rsidR="00B676FE" w:rsidRPr="002A4AD7" w:rsidRDefault="00B676FE" w:rsidP="00B676FE">
            <w:pPr>
              <w:spacing w:after="0"/>
              <w:rPr>
                <w:b/>
                <w:lang w:val="sv-SE" w:eastAsia="zh-CN"/>
              </w:rPr>
            </w:pPr>
            <w:r>
              <w:rPr>
                <w:rFonts w:ascii="Arial" w:eastAsia="PMingLiU" w:hAnsi="Arial" w:cs="Arial"/>
                <w:b/>
                <w:sz w:val="18"/>
                <w:lang w:val="sv-SE"/>
              </w:rPr>
              <w:t xml:space="preserve">LP-WUR OOK </w:t>
            </w:r>
            <w:r w:rsidRPr="00B676FE">
              <w:rPr>
                <w:rFonts w:ascii="Arial" w:eastAsia="PMingLiU" w:hAnsi="Arial" w:cs="Arial"/>
                <w:b/>
                <w:sz w:val="18"/>
                <w:lang w:val="sv-SE"/>
              </w:rPr>
              <w:t>(dBm)</w:t>
            </w:r>
          </w:p>
        </w:tc>
        <w:tc>
          <w:tcPr>
            <w:tcW w:w="985" w:type="pct"/>
            <w:tcBorders>
              <w:top w:val="single" w:sz="4" w:space="0" w:color="auto"/>
              <w:left w:val="single" w:sz="4" w:space="0" w:color="auto"/>
              <w:bottom w:val="single" w:sz="4" w:space="0" w:color="auto"/>
              <w:right w:val="single" w:sz="4" w:space="0" w:color="auto"/>
            </w:tcBorders>
            <w:vAlign w:val="center"/>
          </w:tcPr>
          <w:p w14:paraId="2ABB8836" w14:textId="5E36F9B8" w:rsidR="00B676FE" w:rsidRPr="00B676FE" w:rsidRDefault="00B676FE" w:rsidP="00B676FE">
            <w:pPr>
              <w:spacing w:after="0"/>
            </w:pPr>
            <w:r>
              <w:rPr>
                <w:rFonts w:ascii="Arial" w:eastAsia="PMingLiU" w:hAnsi="Arial" w:cs="Arial"/>
                <w:b/>
                <w:sz w:val="18"/>
                <w:lang w:val="sv-SE"/>
              </w:rPr>
              <w:t xml:space="preserve">LP-WUR OFDM </w:t>
            </w:r>
            <w:r w:rsidRPr="00B676FE">
              <w:rPr>
                <w:rFonts w:ascii="Arial" w:eastAsia="PMingLiU" w:hAnsi="Arial" w:cs="Arial"/>
                <w:b/>
                <w:sz w:val="18"/>
                <w:lang w:val="sv-SE"/>
              </w:rPr>
              <w:t>(dBm)</w:t>
            </w:r>
          </w:p>
        </w:tc>
      </w:tr>
      <w:tr w:rsidR="002A4AD7" w:rsidRPr="002A4AD7" w14:paraId="3D55E44F" w14:textId="77777777" w:rsidTr="00B676FE">
        <w:trPr>
          <w:jc w:val="center"/>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07DE894D" w14:textId="77777777" w:rsidR="002A4AD7" w:rsidRPr="002A4AD7" w:rsidRDefault="002A4AD7" w:rsidP="002A4AD7">
            <w:pPr>
              <w:spacing w:after="0"/>
              <w:rPr>
                <w:lang w:val="sv-SE" w:eastAsia="zh-CN"/>
              </w:rPr>
            </w:pPr>
            <w:r w:rsidRPr="002A4AD7">
              <w:rPr>
                <w:lang w:val="sv-SE" w:eastAsia="zh-CN"/>
              </w:rPr>
              <w:t>n34</w:t>
            </w:r>
          </w:p>
        </w:tc>
        <w:tc>
          <w:tcPr>
            <w:tcW w:w="424" w:type="pct"/>
            <w:tcBorders>
              <w:top w:val="single" w:sz="4" w:space="0" w:color="auto"/>
              <w:left w:val="single" w:sz="4" w:space="0" w:color="auto"/>
              <w:bottom w:val="single" w:sz="4" w:space="0" w:color="auto"/>
              <w:right w:val="single" w:sz="4" w:space="0" w:color="auto"/>
            </w:tcBorders>
            <w:vAlign w:val="center"/>
            <w:hideMark/>
          </w:tcPr>
          <w:p w14:paraId="7F45F362" w14:textId="77777777" w:rsidR="002A4AD7" w:rsidRPr="002A4AD7" w:rsidRDefault="002A4AD7" w:rsidP="002A4AD7">
            <w:pPr>
              <w:spacing w:after="0"/>
              <w:rPr>
                <w:lang w:eastAsia="zh-CN"/>
              </w:rPr>
            </w:pPr>
            <w:r w:rsidRPr="002A4AD7">
              <w:rPr>
                <w:lang w:eastAsia="zh-CN"/>
              </w:rPr>
              <w:t>15</w:t>
            </w:r>
          </w:p>
        </w:tc>
        <w:tc>
          <w:tcPr>
            <w:tcW w:w="892" w:type="pct"/>
            <w:tcBorders>
              <w:top w:val="single" w:sz="4" w:space="0" w:color="auto"/>
              <w:left w:val="single" w:sz="4" w:space="0" w:color="auto"/>
              <w:bottom w:val="single" w:sz="4" w:space="0" w:color="auto"/>
              <w:right w:val="single" w:sz="4" w:space="0" w:color="auto"/>
            </w:tcBorders>
            <w:vAlign w:val="center"/>
            <w:hideMark/>
          </w:tcPr>
          <w:p w14:paraId="39970172" w14:textId="2AB68716" w:rsidR="002A4AD7" w:rsidRPr="002A4AD7" w:rsidRDefault="002A4AD7" w:rsidP="002A4AD7">
            <w:pPr>
              <w:spacing w:after="0"/>
              <w:rPr>
                <w:lang w:eastAsia="zh-CN"/>
              </w:rPr>
            </w:pPr>
            <w:r w:rsidRPr="002A4AD7">
              <w:rPr>
                <w:lang w:eastAsia="zh-CN"/>
              </w:rPr>
              <w:t>5</w:t>
            </w:r>
          </w:p>
        </w:tc>
        <w:tc>
          <w:tcPr>
            <w:tcW w:w="1010" w:type="pct"/>
            <w:tcBorders>
              <w:top w:val="single" w:sz="4" w:space="0" w:color="auto"/>
              <w:left w:val="single" w:sz="4" w:space="0" w:color="auto"/>
              <w:bottom w:val="single" w:sz="4" w:space="0" w:color="auto"/>
              <w:right w:val="single" w:sz="4" w:space="0" w:color="auto"/>
            </w:tcBorders>
            <w:vAlign w:val="center"/>
            <w:hideMark/>
          </w:tcPr>
          <w:p w14:paraId="711F3C37" w14:textId="37692A2A" w:rsidR="002A4AD7" w:rsidRPr="002A4AD7" w:rsidRDefault="002A4AD7" w:rsidP="002A4AD7">
            <w:pPr>
              <w:spacing w:after="0"/>
              <w:rPr>
                <w:lang w:eastAsia="zh-CN"/>
              </w:rPr>
            </w:pPr>
            <w:r w:rsidRPr="002A4AD7">
              <w:rPr>
                <w:lang w:eastAsia="zh-CN"/>
              </w:rPr>
              <w:t xml:space="preserve">-100 </w:t>
            </w:r>
          </w:p>
        </w:tc>
        <w:tc>
          <w:tcPr>
            <w:tcW w:w="835" w:type="pct"/>
            <w:tcBorders>
              <w:top w:val="single" w:sz="4" w:space="0" w:color="auto"/>
              <w:left w:val="single" w:sz="4" w:space="0" w:color="auto"/>
              <w:bottom w:val="single" w:sz="4" w:space="0" w:color="auto"/>
              <w:right w:val="single" w:sz="4" w:space="0" w:color="auto"/>
            </w:tcBorders>
          </w:tcPr>
          <w:p w14:paraId="6529E7D5"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0473A2B5" w14:textId="78143C03" w:rsidR="00A56E95" w:rsidRPr="002A4AD7" w:rsidRDefault="00A56E95" w:rsidP="002A4AD7">
            <w:pPr>
              <w:spacing w:after="0"/>
              <w:rPr>
                <w:lang w:eastAsia="zh-CN"/>
              </w:rPr>
            </w:pPr>
            <w:r>
              <w:rPr>
                <w:lang w:eastAsia="zh-CN"/>
              </w:rPr>
              <w:t>-99.6</w:t>
            </w:r>
          </w:p>
        </w:tc>
      </w:tr>
      <w:tr w:rsidR="002A4AD7" w:rsidRPr="002A4AD7" w14:paraId="7F017890" w14:textId="77777777" w:rsidTr="00B676FE">
        <w:trPr>
          <w:jc w:val="center"/>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2324757B" w14:textId="77777777" w:rsidR="002A4AD7" w:rsidRPr="002A4AD7" w:rsidRDefault="002A4AD7" w:rsidP="002A4AD7">
            <w:pPr>
              <w:spacing w:after="0"/>
              <w:rPr>
                <w:lang w:eastAsia="zh-CN"/>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48BBADCD" w14:textId="77777777" w:rsidR="002A4AD7" w:rsidRPr="002A4AD7" w:rsidRDefault="002A4AD7" w:rsidP="002A4AD7">
            <w:pPr>
              <w:spacing w:after="0"/>
              <w:rPr>
                <w:lang w:eastAsia="zh-CN"/>
              </w:rPr>
            </w:pPr>
            <w:r w:rsidRPr="002A4AD7">
              <w:rPr>
                <w:lang w:eastAsia="zh-CN"/>
              </w:rPr>
              <w:t>30</w:t>
            </w:r>
          </w:p>
        </w:tc>
        <w:tc>
          <w:tcPr>
            <w:tcW w:w="892" w:type="pct"/>
            <w:tcBorders>
              <w:top w:val="single" w:sz="4" w:space="0" w:color="auto"/>
              <w:left w:val="single" w:sz="4" w:space="0" w:color="auto"/>
              <w:bottom w:val="single" w:sz="4" w:space="0" w:color="auto"/>
              <w:right w:val="single" w:sz="4" w:space="0" w:color="auto"/>
            </w:tcBorders>
            <w:vAlign w:val="center"/>
            <w:hideMark/>
          </w:tcPr>
          <w:p w14:paraId="63075B33" w14:textId="43FFA1F2" w:rsidR="002A4AD7" w:rsidRPr="002A4AD7" w:rsidRDefault="002A4AD7" w:rsidP="002A4AD7">
            <w:pPr>
              <w:spacing w:after="0"/>
              <w:rPr>
                <w:lang w:eastAsia="zh-CN"/>
              </w:rPr>
            </w:pPr>
            <w:r w:rsidRPr="002A4AD7">
              <w:rPr>
                <w:lang w:eastAsia="zh-CN"/>
              </w:rPr>
              <w:t>10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2C42A98A" w14:textId="5883588F" w:rsidR="002A4AD7" w:rsidRPr="002A4AD7" w:rsidRDefault="002A4AD7" w:rsidP="002A4AD7">
            <w:pPr>
              <w:spacing w:after="0"/>
              <w:rPr>
                <w:lang w:eastAsia="zh-CN"/>
              </w:rPr>
            </w:pPr>
            <w:r w:rsidRPr="002A4AD7">
              <w:rPr>
                <w:lang w:eastAsia="zh-CN"/>
              </w:rPr>
              <w:t xml:space="preserve">-97.1 </w:t>
            </w:r>
          </w:p>
        </w:tc>
        <w:tc>
          <w:tcPr>
            <w:tcW w:w="835" w:type="pct"/>
            <w:tcBorders>
              <w:top w:val="single" w:sz="4" w:space="0" w:color="auto"/>
              <w:left w:val="single" w:sz="4" w:space="0" w:color="auto"/>
              <w:bottom w:val="single" w:sz="4" w:space="0" w:color="auto"/>
              <w:right w:val="single" w:sz="4" w:space="0" w:color="auto"/>
            </w:tcBorders>
          </w:tcPr>
          <w:p w14:paraId="5BB98472"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1E79F424" w14:textId="77777777" w:rsidR="002A4AD7" w:rsidRPr="002A4AD7" w:rsidRDefault="002A4AD7" w:rsidP="002A4AD7">
            <w:pPr>
              <w:spacing w:after="0"/>
              <w:rPr>
                <w:lang w:eastAsia="zh-CN"/>
              </w:rPr>
            </w:pPr>
          </w:p>
        </w:tc>
      </w:tr>
      <w:tr w:rsidR="002A4AD7" w:rsidRPr="002A4AD7" w14:paraId="21F3257A" w14:textId="77777777" w:rsidTr="00B676FE">
        <w:trPr>
          <w:jc w:val="center"/>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0C91E22A" w14:textId="17D8B466" w:rsidR="002A4AD7" w:rsidRPr="002A4AD7" w:rsidRDefault="002A4AD7" w:rsidP="002A4AD7">
            <w:pPr>
              <w:spacing w:after="0"/>
              <w:rPr>
                <w:lang w:val="sv-SE" w:eastAsia="zh-CN"/>
              </w:rPr>
            </w:pPr>
            <w:r w:rsidRPr="002A4AD7">
              <w:rPr>
                <w:lang w:val="sv-SE" w:eastAsia="zh-CN"/>
              </w:rPr>
              <w:t>n38</w:t>
            </w:r>
          </w:p>
        </w:tc>
        <w:tc>
          <w:tcPr>
            <w:tcW w:w="424" w:type="pct"/>
            <w:tcBorders>
              <w:top w:val="single" w:sz="4" w:space="0" w:color="auto"/>
              <w:left w:val="single" w:sz="4" w:space="0" w:color="auto"/>
              <w:bottom w:val="single" w:sz="4" w:space="0" w:color="auto"/>
              <w:right w:val="single" w:sz="4" w:space="0" w:color="auto"/>
            </w:tcBorders>
            <w:vAlign w:val="center"/>
            <w:hideMark/>
          </w:tcPr>
          <w:p w14:paraId="539E22FF" w14:textId="77777777" w:rsidR="002A4AD7" w:rsidRPr="002A4AD7" w:rsidRDefault="002A4AD7" w:rsidP="002A4AD7">
            <w:pPr>
              <w:spacing w:after="0"/>
              <w:rPr>
                <w:lang w:eastAsia="zh-CN"/>
              </w:rPr>
            </w:pPr>
            <w:r w:rsidRPr="002A4AD7">
              <w:rPr>
                <w:lang w:eastAsia="zh-CN"/>
              </w:rPr>
              <w:t>15</w:t>
            </w:r>
          </w:p>
        </w:tc>
        <w:tc>
          <w:tcPr>
            <w:tcW w:w="892" w:type="pct"/>
            <w:tcBorders>
              <w:top w:val="single" w:sz="4" w:space="0" w:color="auto"/>
              <w:left w:val="single" w:sz="4" w:space="0" w:color="auto"/>
              <w:bottom w:val="single" w:sz="4" w:space="0" w:color="auto"/>
              <w:right w:val="single" w:sz="4" w:space="0" w:color="auto"/>
            </w:tcBorders>
            <w:vAlign w:val="center"/>
            <w:hideMark/>
          </w:tcPr>
          <w:p w14:paraId="74B18440" w14:textId="0238176B" w:rsidR="002A4AD7" w:rsidRPr="002A4AD7" w:rsidRDefault="002A4AD7" w:rsidP="002A4AD7">
            <w:pPr>
              <w:spacing w:after="0"/>
              <w:rPr>
                <w:lang w:eastAsia="zh-CN"/>
              </w:rPr>
            </w:pPr>
            <w:r w:rsidRPr="002A4AD7">
              <w:rPr>
                <w:lang w:eastAsia="zh-CN"/>
              </w:rPr>
              <w:t>5</w:t>
            </w:r>
          </w:p>
        </w:tc>
        <w:tc>
          <w:tcPr>
            <w:tcW w:w="1010" w:type="pct"/>
            <w:tcBorders>
              <w:top w:val="single" w:sz="4" w:space="0" w:color="auto"/>
              <w:left w:val="single" w:sz="4" w:space="0" w:color="auto"/>
              <w:bottom w:val="single" w:sz="4" w:space="0" w:color="auto"/>
              <w:right w:val="single" w:sz="4" w:space="0" w:color="auto"/>
            </w:tcBorders>
            <w:vAlign w:val="center"/>
            <w:hideMark/>
          </w:tcPr>
          <w:p w14:paraId="592B6F81" w14:textId="5F0FFFC0" w:rsidR="002A4AD7" w:rsidRPr="002A4AD7" w:rsidRDefault="002A4AD7" w:rsidP="002A4AD7">
            <w:pPr>
              <w:spacing w:after="0"/>
              <w:rPr>
                <w:lang w:eastAsia="zh-CN"/>
              </w:rPr>
            </w:pPr>
            <w:r w:rsidRPr="002A4AD7">
              <w:rPr>
                <w:lang w:eastAsia="zh-CN"/>
              </w:rPr>
              <w:t xml:space="preserve">-100 </w:t>
            </w:r>
          </w:p>
        </w:tc>
        <w:tc>
          <w:tcPr>
            <w:tcW w:w="835" w:type="pct"/>
            <w:tcBorders>
              <w:top w:val="single" w:sz="4" w:space="0" w:color="auto"/>
              <w:left w:val="single" w:sz="4" w:space="0" w:color="auto"/>
              <w:bottom w:val="single" w:sz="4" w:space="0" w:color="auto"/>
              <w:right w:val="single" w:sz="4" w:space="0" w:color="auto"/>
            </w:tcBorders>
          </w:tcPr>
          <w:p w14:paraId="6092437F"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25628BA7" w14:textId="37954759" w:rsidR="002A4AD7" w:rsidRPr="002A4AD7" w:rsidRDefault="00FD4975" w:rsidP="002A4AD7">
            <w:pPr>
              <w:spacing w:after="0"/>
              <w:rPr>
                <w:lang w:eastAsia="zh-CN"/>
              </w:rPr>
            </w:pPr>
            <w:r>
              <w:rPr>
                <w:lang w:eastAsia="zh-CN"/>
              </w:rPr>
              <w:t>-99.6</w:t>
            </w:r>
          </w:p>
        </w:tc>
      </w:tr>
      <w:tr w:rsidR="002A4AD7" w:rsidRPr="002A4AD7" w14:paraId="6EFC6572" w14:textId="77777777" w:rsidTr="00B676FE">
        <w:trPr>
          <w:jc w:val="center"/>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07F18D2B" w14:textId="77777777" w:rsidR="002A4AD7" w:rsidRPr="002A4AD7" w:rsidRDefault="002A4AD7" w:rsidP="002A4AD7">
            <w:pPr>
              <w:spacing w:after="0"/>
              <w:rPr>
                <w:lang w:eastAsia="zh-CN"/>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58C167E9" w14:textId="77777777" w:rsidR="002A4AD7" w:rsidRPr="002A4AD7" w:rsidRDefault="002A4AD7" w:rsidP="002A4AD7">
            <w:pPr>
              <w:spacing w:after="0"/>
              <w:rPr>
                <w:lang w:eastAsia="zh-CN"/>
              </w:rPr>
            </w:pPr>
            <w:r w:rsidRPr="002A4AD7">
              <w:rPr>
                <w:lang w:eastAsia="zh-CN"/>
              </w:rPr>
              <w:t>30</w:t>
            </w:r>
          </w:p>
        </w:tc>
        <w:tc>
          <w:tcPr>
            <w:tcW w:w="892" w:type="pct"/>
            <w:tcBorders>
              <w:top w:val="single" w:sz="4" w:space="0" w:color="auto"/>
              <w:left w:val="single" w:sz="4" w:space="0" w:color="auto"/>
              <w:bottom w:val="single" w:sz="4" w:space="0" w:color="auto"/>
              <w:right w:val="single" w:sz="4" w:space="0" w:color="auto"/>
            </w:tcBorders>
            <w:vAlign w:val="center"/>
            <w:hideMark/>
          </w:tcPr>
          <w:p w14:paraId="0EBC45D1" w14:textId="3CE723DC" w:rsidR="002A4AD7" w:rsidRPr="002A4AD7" w:rsidRDefault="002A4AD7" w:rsidP="002A4AD7">
            <w:pPr>
              <w:spacing w:after="0"/>
              <w:rPr>
                <w:lang w:eastAsia="zh-CN"/>
              </w:rPr>
            </w:pPr>
            <w:r w:rsidRPr="002A4AD7">
              <w:rPr>
                <w:lang w:eastAsia="zh-CN"/>
              </w:rPr>
              <w:t>10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67CF132D" w14:textId="5D380F4C" w:rsidR="002A4AD7" w:rsidRPr="002A4AD7" w:rsidRDefault="002A4AD7" w:rsidP="002A4AD7">
            <w:pPr>
              <w:spacing w:after="0"/>
              <w:rPr>
                <w:lang w:eastAsia="zh-CN"/>
              </w:rPr>
            </w:pPr>
            <w:r w:rsidRPr="002A4AD7">
              <w:rPr>
                <w:lang w:eastAsia="zh-CN"/>
              </w:rPr>
              <w:t>-97.1</w:t>
            </w:r>
          </w:p>
        </w:tc>
        <w:tc>
          <w:tcPr>
            <w:tcW w:w="835" w:type="pct"/>
            <w:tcBorders>
              <w:top w:val="single" w:sz="4" w:space="0" w:color="auto"/>
              <w:left w:val="single" w:sz="4" w:space="0" w:color="auto"/>
              <w:bottom w:val="single" w:sz="4" w:space="0" w:color="auto"/>
              <w:right w:val="single" w:sz="4" w:space="0" w:color="auto"/>
            </w:tcBorders>
          </w:tcPr>
          <w:p w14:paraId="7D049A48"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6582E285" w14:textId="77777777" w:rsidR="002A4AD7" w:rsidRPr="002A4AD7" w:rsidRDefault="002A4AD7" w:rsidP="002A4AD7">
            <w:pPr>
              <w:spacing w:after="0"/>
              <w:rPr>
                <w:lang w:eastAsia="zh-CN"/>
              </w:rPr>
            </w:pPr>
          </w:p>
        </w:tc>
      </w:tr>
      <w:tr w:rsidR="002A4AD7" w:rsidRPr="002A4AD7" w14:paraId="4F3AB3CE" w14:textId="77777777" w:rsidTr="00B676FE">
        <w:trPr>
          <w:jc w:val="center"/>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48B1576F" w14:textId="77777777" w:rsidR="002A4AD7" w:rsidRPr="002A4AD7" w:rsidRDefault="002A4AD7" w:rsidP="002A4AD7">
            <w:pPr>
              <w:spacing w:after="0"/>
              <w:rPr>
                <w:lang w:val="sv-SE" w:eastAsia="zh-CN"/>
              </w:rPr>
            </w:pPr>
            <w:r w:rsidRPr="002A4AD7">
              <w:rPr>
                <w:lang w:val="sv-SE" w:eastAsia="zh-CN"/>
              </w:rPr>
              <w:t>n39</w:t>
            </w:r>
          </w:p>
        </w:tc>
        <w:tc>
          <w:tcPr>
            <w:tcW w:w="424" w:type="pct"/>
            <w:tcBorders>
              <w:top w:val="single" w:sz="4" w:space="0" w:color="auto"/>
              <w:left w:val="single" w:sz="4" w:space="0" w:color="auto"/>
              <w:bottom w:val="single" w:sz="4" w:space="0" w:color="auto"/>
              <w:right w:val="single" w:sz="4" w:space="0" w:color="auto"/>
            </w:tcBorders>
            <w:vAlign w:val="center"/>
            <w:hideMark/>
          </w:tcPr>
          <w:p w14:paraId="56740CF9" w14:textId="77777777" w:rsidR="002A4AD7" w:rsidRPr="002A4AD7" w:rsidRDefault="002A4AD7" w:rsidP="002A4AD7">
            <w:pPr>
              <w:spacing w:after="0"/>
              <w:rPr>
                <w:lang w:eastAsia="zh-CN"/>
              </w:rPr>
            </w:pPr>
            <w:r w:rsidRPr="002A4AD7">
              <w:rPr>
                <w:lang w:eastAsia="zh-CN"/>
              </w:rPr>
              <w:t>15</w:t>
            </w:r>
          </w:p>
        </w:tc>
        <w:tc>
          <w:tcPr>
            <w:tcW w:w="892" w:type="pct"/>
            <w:tcBorders>
              <w:top w:val="single" w:sz="4" w:space="0" w:color="auto"/>
              <w:left w:val="single" w:sz="4" w:space="0" w:color="auto"/>
              <w:bottom w:val="single" w:sz="4" w:space="0" w:color="auto"/>
              <w:right w:val="single" w:sz="4" w:space="0" w:color="auto"/>
            </w:tcBorders>
            <w:vAlign w:val="center"/>
            <w:hideMark/>
          </w:tcPr>
          <w:p w14:paraId="3D228985" w14:textId="5BD8C17F" w:rsidR="002A4AD7" w:rsidRPr="002A4AD7" w:rsidRDefault="002A4AD7" w:rsidP="002A4AD7">
            <w:pPr>
              <w:spacing w:after="0"/>
              <w:rPr>
                <w:lang w:eastAsia="zh-CN"/>
              </w:rPr>
            </w:pPr>
            <w:r w:rsidRPr="002A4AD7">
              <w:rPr>
                <w:lang w:eastAsia="zh-CN"/>
              </w:rPr>
              <w:t>5</w:t>
            </w:r>
          </w:p>
        </w:tc>
        <w:tc>
          <w:tcPr>
            <w:tcW w:w="1010" w:type="pct"/>
            <w:tcBorders>
              <w:top w:val="single" w:sz="4" w:space="0" w:color="auto"/>
              <w:left w:val="single" w:sz="4" w:space="0" w:color="auto"/>
              <w:bottom w:val="single" w:sz="4" w:space="0" w:color="auto"/>
              <w:right w:val="single" w:sz="4" w:space="0" w:color="auto"/>
            </w:tcBorders>
            <w:vAlign w:val="center"/>
            <w:hideMark/>
          </w:tcPr>
          <w:p w14:paraId="71027DB8" w14:textId="6A5B67B0" w:rsidR="002A4AD7" w:rsidRPr="002A4AD7" w:rsidRDefault="002A4AD7" w:rsidP="002A4AD7">
            <w:pPr>
              <w:spacing w:after="0"/>
              <w:rPr>
                <w:lang w:eastAsia="zh-CN"/>
              </w:rPr>
            </w:pPr>
            <w:r w:rsidRPr="002A4AD7">
              <w:rPr>
                <w:lang w:eastAsia="zh-CN"/>
              </w:rPr>
              <w:t xml:space="preserve">-100 </w:t>
            </w:r>
          </w:p>
        </w:tc>
        <w:tc>
          <w:tcPr>
            <w:tcW w:w="835" w:type="pct"/>
            <w:tcBorders>
              <w:top w:val="single" w:sz="4" w:space="0" w:color="auto"/>
              <w:left w:val="single" w:sz="4" w:space="0" w:color="auto"/>
              <w:bottom w:val="single" w:sz="4" w:space="0" w:color="auto"/>
              <w:right w:val="single" w:sz="4" w:space="0" w:color="auto"/>
            </w:tcBorders>
          </w:tcPr>
          <w:p w14:paraId="6E12B24A"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48E98BF1" w14:textId="0BD2A39B" w:rsidR="002A4AD7" w:rsidRPr="002A4AD7" w:rsidRDefault="00FD4975" w:rsidP="002A4AD7">
            <w:pPr>
              <w:spacing w:after="0"/>
              <w:rPr>
                <w:lang w:eastAsia="zh-CN"/>
              </w:rPr>
            </w:pPr>
            <w:r>
              <w:rPr>
                <w:lang w:eastAsia="zh-CN"/>
              </w:rPr>
              <w:t>-99.6</w:t>
            </w:r>
          </w:p>
        </w:tc>
      </w:tr>
      <w:tr w:rsidR="002A4AD7" w:rsidRPr="002A4AD7" w14:paraId="77E66060" w14:textId="77777777" w:rsidTr="00B676FE">
        <w:trPr>
          <w:jc w:val="center"/>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1A10B39D" w14:textId="77777777" w:rsidR="002A4AD7" w:rsidRPr="002A4AD7" w:rsidRDefault="002A4AD7" w:rsidP="002A4AD7">
            <w:pPr>
              <w:spacing w:after="0"/>
              <w:rPr>
                <w:lang w:eastAsia="zh-CN"/>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0DC75658" w14:textId="77777777" w:rsidR="002A4AD7" w:rsidRPr="002A4AD7" w:rsidRDefault="002A4AD7" w:rsidP="002A4AD7">
            <w:pPr>
              <w:spacing w:after="0"/>
              <w:rPr>
                <w:lang w:eastAsia="zh-CN"/>
              </w:rPr>
            </w:pPr>
            <w:r w:rsidRPr="002A4AD7">
              <w:rPr>
                <w:lang w:eastAsia="zh-CN"/>
              </w:rPr>
              <w:t>30</w:t>
            </w:r>
          </w:p>
        </w:tc>
        <w:tc>
          <w:tcPr>
            <w:tcW w:w="892" w:type="pct"/>
            <w:tcBorders>
              <w:top w:val="single" w:sz="4" w:space="0" w:color="auto"/>
              <w:left w:val="single" w:sz="4" w:space="0" w:color="auto"/>
              <w:bottom w:val="single" w:sz="4" w:space="0" w:color="auto"/>
              <w:right w:val="single" w:sz="4" w:space="0" w:color="auto"/>
            </w:tcBorders>
            <w:vAlign w:val="center"/>
            <w:hideMark/>
          </w:tcPr>
          <w:p w14:paraId="33482C4F" w14:textId="25840280" w:rsidR="002A4AD7" w:rsidRPr="002A4AD7" w:rsidRDefault="002A4AD7" w:rsidP="002A4AD7">
            <w:pPr>
              <w:spacing w:after="0"/>
              <w:rPr>
                <w:lang w:eastAsia="zh-CN"/>
              </w:rPr>
            </w:pPr>
            <w:r w:rsidRPr="002A4AD7">
              <w:rPr>
                <w:lang w:eastAsia="zh-CN"/>
              </w:rPr>
              <w:t>10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72D8B155" w14:textId="4FA5B197" w:rsidR="002A4AD7" w:rsidRPr="002A4AD7" w:rsidRDefault="002A4AD7" w:rsidP="002A4AD7">
            <w:pPr>
              <w:spacing w:after="0"/>
              <w:rPr>
                <w:lang w:eastAsia="zh-CN"/>
              </w:rPr>
            </w:pPr>
            <w:r w:rsidRPr="002A4AD7">
              <w:rPr>
                <w:lang w:eastAsia="zh-CN"/>
              </w:rPr>
              <w:t xml:space="preserve">-97.1 </w:t>
            </w:r>
          </w:p>
        </w:tc>
        <w:tc>
          <w:tcPr>
            <w:tcW w:w="835" w:type="pct"/>
            <w:tcBorders>
              <w:top w:val="single" w:sz="4" w:space="0" w:color="auto"/>
              <w:left w:val="single" w:sz="4" w:space="0" w:color="auto"/>
              <w:bottom w:val="single" w:sz="4" w:space="0" w:color="auto"/>
              <w:right w:val="single" w:sz="4" w:space="0" w:color="auto"/>
            </w:tcBorders>
          </w:tcPr>
          <w:p w14:paraId="0AEB41DA"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1FB235D5" w14:textId="77777777" w:rsidR="002A4AD7" w:rsidRPr="002A4AD7" w:rsidRDefault="002A4AD7" w:rsidP="002A4AD7">
            <w:pPr>
              <w:spacing w:after="0"/>
              <w:rPr>
                <w:lang w:eastAsia="zh-CN"/>
              </w:rPr>
            </w:pPr>
          </w:p>
        </w:tc>
      </w:tr>
      <w:tr w:rsidR="002A4AD7" w:rsidRPr="002A4AD7" w14:paraId="2AAD275B" w14:textId="77777777" w:rsidTr="00B676FE">
        <w:trPr>
          <w:jc w:val="center"/>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4457FF64" w14:textId="77777777" w:rsidR="002A4AD7" w:rsidRPr="002A4AD7" w:rsidRDefault="002A4AD7" w:rsidP="002A4AD7">
            <w:pPr>
              <w:spacing w:after="0"/>
              <w:rPr>
                <w:lang w:val="sv-SE" w:eastAsia="zh-CN"/>
              </w:rPr>
            </w:pPr>
            <w:r w:rsidRPr="002A4AD7">
              <w:rPr>
                <w:lang w:val="sv-SE" w:eastAsia="zh-CN"/>
              </w:rPr>
              <w:t>n40</w:t>
            </w:r>
          </w:p>
        </w:tc>
        <w:tc>
          <w:tcPr>
            <w:tcW w:w="424" w:type="pct"/>
            <w:tcBorders>
              <w:top w:val="single" w:sz="4" w:space="0" w:color="auto"/>
              <w:left w:val="single" w:sz="4" w:space="0" w:color="auto"/>
              <w:bottom w:val="single" w:sz="4" w:space="0" w:color="auto"/>
              <w:right w:val="single" w:sz="4" w:space="0" w:color="auto"/>
            </w:tcBorders>
            <w:vAlign w:val="center"/>
            <w:hideMark/>
          </w:tcPr>
          <w:p w14:paraId="7EED8680" w14:textId="77777777" w:rsidR="002A4AD7" w:rsidRPr="002A4AD7" w:rsidRDefault="002A4AD7" w:rsidP="002A4AD7">
            <w:pPr>
              <w:spacing w:after="0"/>
              <w:rPr>
                <w:lang w:eastAsia="zh-CN"/>
              </w:rPr>
            </w:pPr>
            <w:r w:rsidRPr="002A4AD7">
              <w:rPr>
                <w:lang w:eastAsia="zh-CN"/>
              </w:rPr>
              <w:t>15</w:t>
            </w:r>
          </w:p>
        </w:tc>
        <w:tc>
          <w:tcPr>
            <w:tcW w:w="892" w:type="pct"/>
            <w:tcBorders>
              <w:top w:val="single" w:sz="4" w:space="0" w:color="auto"/>
              <w:left w:val="single" w:sz="4" w:space="0" w:color="auto"/>
              <w:bottom w:val="single" w:sz="4" w:space="0" w:color="auto"/>
              <w:right w:val="single" w:sz="4" w:space="0" w:color="auto"/>
            </w:tcBorders>
            <w:vAlign w:val="center"/>
            <w:hideMark/>
          </w:tcPr>
          <w:p w14:paraId="794DE145" w14:textId="1B29C207" w:rsidR="002A4AD7" w:rsidRPr="002A4AD7" w:rsidRDefault="002A4AD7" w:rsidP="002A4AD7">
            <w:pPr>
              <w:spacing w:after="0"/>
              <w:rPr>
                <w:lang w:eastAsia="zh-CN"/>
              </w:rPr>
            </w:pPr>
            <w:r w:rsidRPr="002A4AD7">
              <w:rPr>
                <w:lang w:eastAsia="zh-CN"/>
              </w:rPr>
              <w:t>5</w:t>
            </w:r>
          </w:p>
        </w:tc>
        <w:tc>
          <w:tcPr>
            <w:tcW w:w="1010" w:type="pct"/>
            <w:tcBorders>
              <w:top w:val="single" w:sz="4" w:space="0" w:color="auto"/>
              <w:left w:val="single" w:sz="4" w:space="0" w:color="auto"/>
              <w:bottom w:val="single" w:sz="4" w:space="0" w:color="auto"/>
              <w:right w:val="single" w:sz="4" w:space="0" w:color="auto"/>
            </w:tcBorders>
            <w:vAlign w:val="center"/>
            <w:hideMark/>
          </w:tcPr>
          <w:p w14:paraId="3BC80F2D" w14:textId="229AC1DA" w:rsidR="002A4AD7" w:rsidRPr="002A4AD7" w:rsidRDefault="002A4AD7" w:rsidP="002A4AD7">
            <w:pPr>
              <w:spacing w:after="0"/>
              <w:rPr>
                <w:lang w:eastAsia="zh-CN"/>
              </w:rPr>
            </w:pPr>
            <w:r w:rsidRPr="002A4AD7">
              <w:rPr>
                <w:lang w:eastAsia="zh-CN"/>
              </w:rPr>
              <w:t xml:space="preserve">-100 </w:t>
            </w:r>
          </w:p>
        </w:tc>
        <w:tc>
          <w:tcPr>
            <w:tcW w:w="835" w:type="pct"/>
            <w:tcBorders>
              <w:top w:val="single" w:sz="4" w:space="0" w:color="auto"/>
              <w:left w:val="single" w:sz="4" w:space="0" w:color="auto"/>
              <w:bottom w:val="single" w:sz="4" w:space="0" w:color="auto"/>
              <w:right w:val="single" w:sz="4" w:space="0" w:color="auto"/>
            </w:tcBorders>
          </w:tcPr>
          <w:p w14:paraId="7A5F4397"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19C3DC25" w14:textId="67DCB635" w:rsidR="002A4AD7" w:rsidRPr="002A4AD7" w:rsidRDefault="00FD4975" w:rsidP="002A4AD7">
            <w:pPr>
              <w:spacing w:after="0"/>
              <w:rPr>
                <w:lang w:eastAsia="zh-CN"/>
              </w:rPr>
            </w:pPr>
            <w:r>
              <w:rPr>
                <w:lang w:eastAsia="zh-CN"/>
              </w:rPr>
              <w:t>-99.6</w:t>
            </w:r>
          </w:p>
        </w:tc>
      </w:tr>
      <w:tr w:rsidR="002A4AD7" w:rsidRPr="002A4AD7" w14:paraId="11595E7E" w14:textId="77777777" w:rsidTr="00B676FE">
        <w:trPr>
          <w:jc w:val="center"/>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4FCBA50D" w14:textId="77777777" w:rsidR="002A4AD7" w:rsidRPr="002A4AD7" w:rsidRDefault="002A4AD7" w:rsidP="002A4AD7">
            <w:pPr>
              <w:spacing w:after="0"/>
              <w:rPr>
                <w:lang w:eastAsia="zh-CN"/>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5287B924" w14:textId="77777777" w:rsidR="002A4AD7" w:rsidRPr="002A4AD7" w:rsidRDefault="002A4AD7" w:rsidP="002A4AD7">
            <w:pPr>
              <w:spacing w:after="0"/>
              <w:rPr>
                <w:lang w:eastAsia="zh-CN"/>
              </w:rPr>
            </w:pPr>
            <w:r w:rsidRPr="002A4AD7">
              <w:rPr>
                <w:lang w:eastAsia="zh-CN"/>
              </w:rPr>
              <w:t>30</w:t>
            </w:r>
          </w:p>
        </w:tc>
        <w:tc>
          <w:tcPr>
            <w:tcW w:w="892" w:type="pct"/>
            <w:tcBorders>
              <w:top w:val="single" w:sz="4" w:space="0" w:color="auto"/>
              <w:left w:val="single" w:sz="4" w:space="0" w:color="auto"/>
              <w:bottom w:val="single" w:sz="4" w:space="0" w:color="auto"/>
              <w:right w:val="single" w:sz="4" w:space="0" w:color="auto"/>
            </w:tcBorders>
            <w:vAlign w:val="center"/>
            <w:hideMark/>
          </w:tcPr>
          <w:p w14:paraId="3BD6769D" w14:textId="2C054004" w:rsidR="002A4AD7" w:rsidRPr="002A4AD7" w:rsidRDefault="002A4AD7" w:rsidP="002A4AD7">
            <w:pPr>
              <w:spacing w:after="0"/>
              <w:rPr>
                <w:lang w:eastAsia="zh-CN"/>
              </w:rPr>
            </w:pPr>
            <w:r w:rsidRPr="002A4AD7">
              <w:rPr>
                <w:lang w:eastAsia="zh-CN"/>
              </w:rPr>
              <w:t>10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2D914B63" w14:textId="260B936D" w:rsidR="002A4AD7" w:rsidRPr="002A4AD7" w:rsidRDefault="002A4AD7" w:rsidP="002A4AD7">
            <w:pPr>
              <w:spacing w:after="0"/>
              <w:rPr>
                <w:lang w:eastAsia="zh-CN"/>
              </w:rPr>
            </w:pPr>
            <w:r w:rsidRPr="002A4AD7">
              <w:rPr>
                <w:lang w:eastAsia="zh-CN"/>
              </w:rPr>
              <w:t xml:space="preserve">-97.1 </w:t>
            </w:r>
          </w:p>
        </w:tc>
        <w:tc>
          <w:tcPr>
            <w:tcW w:w="835" w:type="pct"/>
            <w:tcBorders>
              <w:top w:val="single" w:sz="4" w:space="0" w:color="auto"/>
              <w:left w:val="single" w:sz="4" w:space="0" w:color="auto"/>
              <w:bottom w:val="single" w:sz="4" w:space="0" w:color="auto"/>
              <w:right w:val="single" w:sz="4" w:space="0" w:color="auto"/>
            </w:tcBorders>
          </w:tcPr>
          <w:p w14:paraId="23FE8DAB"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21B922B2" w14:textId="77777777" w:rsidR="002A4AD7" w:rsidRPr="002A4AD7" w:rsidRDefault="002A4AD7" w:rsidP="002A4AD7">
            <w:pPr>
              <w:spacing w:after="0"/>
              <w:rPr>
                <w:lang w:eastAsia="zh-CN"/>
              </w:rPr>
            </w:pPr>
          </w:p>
        </w:tc>
      </w:tr>
      <w:tr w:rsidR="002A4AD7" w:rsidRPr="002A4AD7" w14:paraId="21E76ACB" w14:textId="77777777" w:rsidTr="00B676FE">
        <w:trPr>
          <w:jc w:val="center"/>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4B616B72" w14:textId="4A38C6A0" w:rsidR="002A4AD7" w:rsidRPr="002A4AD7" w:rsidRDefault="002A4AD7" w:rsidP="002A4AD7">
            <w:pPr>
              <w:spacing w:after="0"/>
              <w:rPr>
                <w:lang w:val="sv-SE" w:eastAsia="zh-CN"/>
              </w:rPr>
            </w:pPr>
            <w:r w:rsidRPr="002A4AD7">
              <w:rPr>
                <w:lang w:val="sv-SE" w:eastAsia="zh-CN"/>
              </w:rPr>
              <w:t>n4</w:t>
            </w:r>
            <w:r w:rsidR="00B676FE">
              <w:rPr>
                <w:lang w:val="sv-SE" w:eastAsia="zh-CN"/>
              </w:rPr>
              <w:t>1</w:t>
            </w:r>
          </w:p>
        </w:tc>
        <w:tc>
          <w:tcPr>
            <w:tcW w:w="424" w:type="pct"/>
            <w:tcBorders>
              <w:top w:val="single" w:sz="4" w:space="0" w:color="auto"/>
              <w:left w:val="single" w:sz="4" w:space="0" w:color="auto"/>
              <w:bottom w:val="single" w:sz="4" w:space="0" w:color="auto"/>
              <w:right w:val="single" w:sz="4" w:space="0" w:color="auto"/>
            </w:tcBorders>
            <w:vAlign w:val="center"/>
            <w:hideMark/>
          </w:tcPr>
          <w:p w14:paraId="7363C4BC" w14:textId="77777777" w:rsidR="002A4AD7" w:rsidRPr="002A4AD7" w:rsidRDefault="002A4AD7" w:rsidP="002A4AD7">
            <w:pPr>
              <w:spacing w:after="0"/>
              <w:rPr>
                <w:lang w:eastAsia="zh-CN"/>
              </w:rPr>
            </w:pPr>
            <w:r w:rsidRPr="002A4AD7">
              <w:rPr>
                <w:lang w:eastAsia="zh-CN"/>
              </w:rPr>
              <w:t>15</w:t>
            </w:r>
          </w:p>
        </w:tc>
        <w:tc>
          <w:tcPr>
            <w:tcW w:w="892" w:type="pct"/>
            <w:tcBorders>
              <w:top w:val="single" w:sz="4" w:space="0" w:color="auto"/>
              <w:left w:val="single" w:sz="4" w:space="0" w:color="auto"/>
              <w:bottom w:val="single" w:sz="4" w:space="0" w:color="auto"/>
              <w:right w:val="single" w:sz="4" w:space="0" w:color="auto"/>
            </w:tcBorders>
            <w:vAlign w:val="center"/>
            <w:hideMark/>
          </w:tcPr>
          <w:p w14:paraId="557F55B5" w14:textId="76A453D0" w:rsidR="002A4AD7" w:rsidRPr="002A4AD7" w:rsidRDefault="00632608" w:rsidP="002A4AD7">
            <w:pPr>
              <w:spacing w:after="0"/>
              <w:rPr>
                <w:lang w:eastAsia="zh-CN"/>
              </w:rPr>
            </w:pPr>
            <w:r>
              <w:rPr>
                <w:lang w:eastAsia="zh-CN"/>
              </w:rPr>
              <w:t>10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1107F2DF" w14:textId="25237E29" w:rsidR="002A4AD7" w:rsidRPr="002A4AD7" w:rsidRDefault="002A4AD7" w:rsidP="002A4AD7">
            <w:pPr>
              <w:spacing w:after="0"/>
              <w:rPr>
                <w:lang w:eastAsia="zh-CN"/>
              </w:rPr>
            </w:pPr>
            <w:r w:rsidRPr="002A4AD7">
              <w:rPr>
                <w:lang w:eastAsia="zh-CN"/>
              </w:rPr>
              <w:t xml:space="preserve">-94.8 </w:t>
            </w:r>
          </w:p>
        </w:tc>
        <w:tc>
          <w:tcPr>
            <w:tcW w:w="835" w:type="pct"/>
            <w:tcBorders>
              <w:top w:val="single" w:sz="4" w:space="0" w:color="auto"/>
              <w:left w:val="single" w:sz="4" w:space="0" w:color="auto"/>
              <w:bottom w:val="single" w:sz="4" w:space="0" w:color="auto"/>
              <w:right w:val="single" w:sz="4" w:space="0" w:color="auto"/>
            </w:tcBorders>
          </w:tcPr>
          <w:p w14:paraId="0F00DC9B"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59CD6974" w14:textId="3A3BAF10" w:rsidR="002A4AD7" w:rsidRPr="002A4AD7" w:rsidRDefault="00632608" w:rsidP="002A4AD7">
            <w:pPr>
              <w:spacing w:after="0"/>
              <w:rPr>
                <w:lang w:eastAsia="zh-CN"/>
              </w:rPr>
            </w:pPr>
            <w:r>
              <w:rPr>
                <w:lang w:eastAsia="zh-CN"/>
              </w:rPr>
              <w:t>-97.5</w:t>
            </w:r>
          </w:p>
        </w:tc>
      </w:tr>
      <w:tr w:rsidR="002A4AD7" w:rsidRPr="002A4AD7" w14:paraId="37830150" w14:textId="77777777" w:rsidTr="00B676FE">
        <w:trPr>
          <w:jc w:val="center"/>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45F8C257" w14:textId="77777777" w:rsidR="002A4AD7" w:rsidRPr="002A4AD7" w:rsidRDefault="002A4AD7" w:rsidP="002A4AD7">
            <w:pPr>
              <w:spacing w:after="0"/>
              <w:rPr>
                <w:lang w:eastAsia="zh-CN"/>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73446037" w14:textId="77777777" w:rsidR="002A4AD7" w:rsidRPr="002A4AD7" w:rsidRDefault="002A4AD7" w:rsidP="002A4AD7">
            <w:pPr>
              <w:spacing w:after="0"/>
              <w:rPr>
                <w:lang w:eastAsia="zh-CN"/>
              </w:rPr>
            </w:pPr>
            <w:r w:rsidRPr="002A4AD7">
              <w:rPr>
                <w:lang w:eastAsia="zh-CN"/>
              </w:rPr>
              <w:t>30</w:t>
            </w:r>
          </w:p>
        </w:tc>
        <w:tc>
          <w:tcPr>
            <w:tcW w:w="892" w:type="pct"/>
            <w:tcBorders>
              <w:top w:val="single" w:sz="4" w:space="0" w:color="auto"/>
              <w:left w:val="single" w:sz="4" w:space="0" w:color="auto"/>
              <w:bottom w:val="single" w:sz="4" w:space="0" w:color="auto"/>
              <w:right w:val="single" w:sz="4" w:space="0" w:color="auto"/>
            </w:tcBorders>
            <w:vAlign w:val="center"/>
            <w:hideMark/>
          </w:tcPr>
          <w:p w14:paraId="212C0B4E" w14:textId="44CF1310" w:rsidR="002A4AD7" w:rsidRPr="002A4AD7" w:rsidRDefault="002A4AD7" w:rsidP="002A4AD7">
            <w:pPr>
              <w:spacing w:after="0"/>
              <w:rPr>
                <w:lang w:eastAsia="zh-CN"/>
              </w:rPr>
            </w:pPr>
            <w:r w:rsidRPr="002A4AD7">
              <w:rPr>
                <w:lang w:eastAsia="zh-CN"/>
              </w:rPr>
              <w:t>10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31BA636A" w14:textId="5DABC242" w:rsidR="002A4AD7" w:rsidRPr="002A4AD7" w:rsidRDefault="002A4AD7" w:rsidP="002A4AD7">
            <w:pPr>
              <w:spacing w:after="0"/>
              <w:rPr>
                <w:lang w:eastAsia="zh-CN"/>
              </w:rPr>
            </w:pPr>
            <w:r w:rsidRPr="002A4AD7">
              <w:rPr>
                <w:lang w:eastAsia="zh-CN"/>
              </w:rPr>
              <w:t xml:space="preserve">-95.1 </w:t>
            </w:r>
          </w:p>
        </w:tc>
        <w:tc>
          <w:tcPr>
            <w:tcW w:w="835" w:type="pct"/>
            <w:tcBorders>
              <w:top w:val="single" w:sz="4" w:space="0" w:color="auto"/>
              <w:left w:val="single" w:sz="4" w:space="0" w:color="auto"/>
              <w:bottom w:val="single" w:sz="4" w:space="0" w:color="auto"/>
              <w:right w:val="single" w:sz="4" w:space="0" w:color="auto"/>
            </w:tcBorders>
          </w:tcPr>
          <w:p w14:paraId="5D8CA283"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71B0CF5F" w14:textId="77777777" w:rsidR="002A4AD7" w:rsidRPr="002A4AD7" w:rsidRDefault="002A4AD7" w:rsidP="002A4AD7">
            <w:pPr>
              <w:spacing w:after="0"/>
              <w:rPr>
                <w:lang w:eastAsia="zh-CN"/>
              </w:rPr>
            </w:pPr>
          </w:p>
        </w:tc>
      </w:tr>
      <w:tr w:rsidR="002A4AD7" w:rsidRPr="002A4AD7" w14:paraId="70040788" w14:textId="77777777" w:rsidTr="00B676FE">
        <w:trPr>
          <w:jc w:val="center"/>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6A9A780B" w14:textId="186A8CEB" w:rsidR="002A4AD7" w:rsidRPr="002A4AD7" w:rsidRDefault="002A4AD7" w:rsidP="002A4AD7">
            <w:pPr>
              <w:spacing w:after="0"/>
              <w:rPr>
                <w:lang w:val="sv-SE" w:eastAsia="zh-CN"/>
              </w:rPr>
            </w:pPr>
            <w:r w:rsidRPr="002A4AD7">
              <w:rPr>
                <w:lang w:val="sv-SE" w:eastAsia="zh-CN"/>
              </w:rPr>
              <w:t>n48</w:t>
            </w:r>
          </w:p>
        </w:tc>
        <w:tc>
          <w:tcPr>
            <w:tcW w:w="424" w:type="pct"/>
            <w:tcBorders>
              <w:top w:val="single" w:sz="4" w:space="0" w:color="auto"/>
              <w:left w:val="single" w:sz="4" w:space="0" w:color="auto"/>
              <w:bottom w:val="single" w:sz="4" w:space="0" w:color="auto"/>
              <w:right w:val="single" w:sz="4" w:space="0" w:color="auto"/>
            </w:tcBorders>
            <w:vAlign w:val="center"/>
            <w:hideMark/>
          </w:tcPr>
          <w:p w14:paraId="42FC2134" w14:textId="77777777" w:rsidR="002A4AD7" w:rsidRPr="002A4AD7" w:rsidRDefault="002A4AD7" w:rsidP="002A4AD7">
            <w:pPr>
              <w:spacing w:after="0"/>
              <w:rPr>
                <w:lang w:eastAsia="zh-CN"/>
              </w:rPr>
            </w:pPr>
            <w:r w:rsidRPr="002A4AD7">
              <w:rPr>
                <w:lang w:eastAsia="zh-CN"/>
              </w:rPr>
              <w:t>15</w:t>
            </w:r>
          </w:p>
        </w:tc>
        <w:tc>
          <w:tcPr>
            <w:tcW w:w="892" w:type="pct"/>
            <w:tcBorders>
              <w:top w:val="single" w:sz="4" w:space="0" w:color="auto"/>
              <w:left w:val="single" w:sz="4" w:space="0" w:color="auto"/>
              <w:bottom w:val="single" w:sz="4" w:space="0" w:color="auto"/>
              <w:right w:val="single" w:sz="4" w:space="0" w:color="auto"/>
            </w:tcBorders>
            <w:vAlign w:val="center"/>
            <w:hideMark/>
          </w:tcPr>
          <w:p w14:paraId="5D928E3F" w14:textId="46C6706D" w:rsidR="002A4AD7" w:rsidRPr="002A4AD7" w:rsidRDefault="002A4AD7" w:rsidP="002A4AD7">
            <w:pPr>
              <w:spacing w:after="0"/>
              <w:rPr>
                <w:lang w:eastAsia="zh-CN"/>
              </w:rPr>
            </w:pPr>
            <w:r w:rsidRPr="002A4AD7">
              <w:rPr>
                <w:lang w:eastAsia="zh-CN"/>
              </w:rPr>
              <w:t>5</w:t>
            </w:r>
          </w:p>
        </w:tc>
        <w:tc>
          <w:tcPr>
            <w:tcW w:w="1010" w:type="pct"/>
            <w:tcBorders>
              <w:top w:val="single" w:sz="4" w:space="0" w:color="auto"/>
              <w:left w:val="single" w:sz="4" w:space="0" w:color="auto"/>
              <w:bottom w:val="single" w:sz="4" w:space="0" w:color="auto"/>
              <w:right w:val="single" w:sz="4" w:space="0" w:color="auto"/>
            </w:tcBorders>
            <w:vAlign w:val="center"/>
            <w:hideMark/>
          </w:tcPr>
          <w:p w14:paraId="5A67F63B" w14:textId="2148563D" w:rsidR="002A4AD7" w:rsidRPr="002A4AD7" w:rsidRDefault="002A4AD7" w:rsidP="002A4AD7">
            <w:pPr>
              <w:spacing w:after="0"/>
              <w:rPr>
                <w:lang w:eastAsia="zh-CN"/>
              </w:rPr>
            </w:pPr>
            <w:r w:rsidRPr="002A4AD7">
              <w:rPr>
                <w:lang w:eastAsia="zh-CN"/>
              </w:rPr>
              <w:t xml:space="preserve">-99 </w:t>
            </w:r>
          </w:p>
        </w:tc>
        <w:tc>
          <w:tcPr>
            <w:tcW w:w="835" w:type="pct"/>
            <w:tcBorders>
              <w:top w:val="single" w:sz="4" w:space="0" w:color="auto"/>
              <w:left w:val="single" w:sz="4" w:space="0" w:color="auto"/>
              <w:bottom w:val="single" w:sz="4" w:space="0" w:color="auto"/>
              <w:right w:val="single" w:sz="4" w:space="0" w:color="auto"/>
            </w:tcBorders>
          </w:tcPr>
          <w:p w14:paraId="719DBBAD"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3941F7C4" w14:textId="31E3D92E" w:rsidR="00632608" w:rsidRPr="002A4AD7" w:rsidRDefault="00632608" w:rsidP="002A4AD7">
            <w:pPr>
              <w:spacing w:after="0"/>
              <w:rPr>
                <w:lang w:eastAsia="zh-CN"/>
              </w:rPr>
            </w:pPr>
            <w:r>
              <w:rPr>
                <w:lang w:eastAsia="zh-CN"/>
              </w:rPr>
              <w:t>-98.6</w:t>
            </w:r>
          </w:p>
        </w:tc>
      </w:tr>
      <w:tr w:rsidR="002A4AD7" w:rsidRPr="002A4AD7" w14:paraId="6C6F609D" w14:textId="77777777" w:rsidTr="00B676FE">
        <w:trPr>
          <w:jc w:val="center"/>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65A1D96D" w14:textId="77777777" w:rsidR="002A4AD7" w:rsidRPr="002A4AD7" w:rsidRDefault="002A4AD7" w:rsidP="002A4AD7">
            <w:pPr>
              <w:spacing w:after="0"/>
              <w:rPr>
                <w:lang w:eastAsia="zh-CN"/>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0D1F0F88" w14:textId="77777777" w:rsidR="002A4AD7" w:rsidRPr="002A4AD7" w:rsidRDefault="002A4AD7" w:rsidP="002A4AD7">
            <w:pPr>
              <w:spacing w:after="0"/>
              <w:rPr>
                <w:lang w:eastAsia="zh-CN"/>
              </w:rPr>
            </w:pPr>
            <w:r w:rsidRPr="002A4AD7">
              <w:rPr>
                <w:lang w:eastAsia="zh-CN"/>
              </w:rPr>
              <w:t>30</w:t>
            </w:r>
          </w:p>
        </w:tc>
        <w:tc>
          <w:tcPr>
            <w:tcW w:w="892" w:type="pct"/>
            <w:tcBorders>
              <w:top w:val="single" w:sz="4" w:space="0" w:color="auto"/>
              <w:left w:val="single" w:sz="4" w:space="0" w:color="auto"/>
              <w:bottom w:val="single" w:sz="4" w:space="0" w:color="auto"/>
              <w:right w:val="single" w:sz="4" w:space="0" w:color="auto"/>
            </w:tcBorders>
            <w:vAlign w:val="center"/>
            <w:hideMark/>
          </w:tcPr>
          <w:p w14:paraId="7BA37B37" w14:textId="45D3ED86" w:rsidR="002A4AD7" w:rsidRPr="002A4AD7" w:rsidRDefault="002A4AD7" w:rsidP="002A4AD7">
            <w:pPr>
              <w:spacing w:after="0"/>
              <w:rPr>
                <w:lang w:eastAsia="zh-CN"/>
              </w:rPr>
            </w:pPr>
            <w:r w:rsidRPr="002A4AD7">
              <w:rPr>
                <w:lang w:eastAsia="zh-CN"/>
              </w:rPr>
              <w:t>10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49BAF0A1" w14:textId="6F212A17" w:rsidR="002A4AD7" w:rsidRPr="002A4AD7" w:rsidRDefault="002A4AD7" w:rsidP="002A4AD7">
            <w:pPr>
              <w:spacing w:after="0"/>
              <w:rPr>
                <w:lang w:eastAsia="zh-CN"/>
              </w:rPr>
            </w:pPr>
            <w:r w:rsidRPr="002A4AD7">
              <w:rPr>
                <w:lang w:eastAsia="zh-CN"/>
              </w:rPr>
              <w:t xml:space="preserve">-96.1 </w:t>
            </w:r>
          </w:p>
        </w:tc>
        <w:tc>
          <w:tcPr>
            <w:tcW w:w="835" w:type="pct"/>
            <w:tcBorders>
              <w:top w:val="single" w:sz="4" w:space="0" w:color="auto"/>
              <w:left w:val="single" w:sz="4" w:space="0" w:color="auto"/>
              <w:bottom w:val="single" w:sz="4" w:space="0" w:color="auto"/>
              <w:right w:val="single" w:sz="4" w:space="0" w:color="auto"/>
            </w:tcBorders>
          </w:tcPr>
          <w:p w14:paraId="6A5946B6"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300C6FA4" w14:textId="77777777" w:rsidR="002A4AD7" w:rsidRPr="002A4AD7" w:rsidRDefault="002A4AD7" w:rsidP="002A4AD7">
            <w:pPr>
              <w:spacing w:after="0"/>
              <w:rPr>
                <w:lang w:eastAsia="zh-CN"/>
              </w:rPr>
            </w:pPr>
          </w:p>
        </w:tc>
      </w:tr>
      <w:tr w:rsidR="002A4AD7" w:rsidRPr="002A4AD7" w14:paraId="302E2985" w14:textId="77777777" w:rsidTr="00B676FE">
        <w:trPr>
          <w:jc w:val="center"/>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08BEF334" w14:textId="77777777" w:rsidR="002A4AD7" w:rsidRPr="002A4AD7" w:rsidRDefault="002A4AD7" w:rsidP="002A4AD7">
            <w:pPr>
              <w:spacing w:after="0"/>
              <w:rPr>
                <w:lang w:eastAsia="zh-CN"/>
              </w:rPr>
            </w:pPr>
            <w:r w:rsidRPr="002A4AD7">
              <w:rPr>
                <w:lang w:eastAsia="zh-CN"/>
              </w:rPr>
              <w:t>n50</w:t>
            </w:r>
          </w:p>
        </w:tc>
        <w:tc>
          <w:tcPr>
            <w:tcW w:w="424" w:type="pct"/>
            <w:tcBorders>
              <w:top w:val="single" w:sz="4" w:space="0" w:color="auto"/>
              <w:left w:val="single" w:sz="4" w:space="0" w:color="auto"/>
              <w:bottom w:val="single" w:sz="4" w:space="0" w:color="auto"/>
              <w:right w:val="single" w:sz="4" w:space="0" w:color="auto"/>
            </w:tcBorders>
            <w:vAlign w:val="center"/>
            <w:hideMark/>
          </w:tcPr>
          <w:p w14:paraId="2084BB07" w14:textId="77777777" w:rsidR="002A4AD7" w:rsidRPr="002A4AD7" w:rsidRDefault="002A4AD7" w:rsidP="002A4AD7">
            <w:pPr>
              <w:spacing w:after="0"/>
              <w:rPr>
                <w:lang w:eastAsia="zh-CN"/>
              </w:rPr>
            </w:pPr>
            <w:r w:rsidRPr="002A4AD7">
              <w:rPr>
                <w:lang w:eastAsia="zh-CN"/>
              </w:rPr>
              <w:t>15</w:t>
            </w:r>
          </w:p>
        </w:tc>
        <w:tc>
          <w:tcPr>
            <w:tcW w:w="892" w:type="pct"/>
            <w:tcBorders>
              <w:top w:val="single" w:sz="4" w:space="0" w:color="auto"/>
              <w:left w:val="single" w:sz="4" w:space="0" w:color="auto"/>
              <w:bottom w:val="single" w:sz="4" w:space="0" w:color="auto"/>
              <w:right w:val="single" w:sz="4" w:space="0" w:color="auto"/>
            </w:tcBorders>
            <w:vAlign w:val="center"/>
            <w:hideMark/>
          </w:tcPr>
          <w:p w14:paraId="1F07CAAB" w14:textId="756A6F41" w:rsidR="002A4AD7" w:rsidRPr="002A4AD7" w:rsidRDefault="002A4AD7" w:rsidP="002A4AD7">
            <w:pPr>
              <w:spacing w:after="0"/>
              <w:rPr>
                <w:lang w:eastAsia="zh-CN"/>
              </w:rPr>
            </w:pPr>
            <w:r w:rsidRPr="002A4AD7">
              <w:rPr>
                <w:lang w:eastAsia="zh-CN"/>
              </w:rPr>
              <w:t>5</w:t>
            </w:r>
          </w:p>
        </w:tc>
        <w:tc>
          <w:tcPr>
            <w:tcW w:w="1010" w:type="pct"/>
            <w:tcBorders>
              <w:top w:val="single" w:sz="4" w:space="0" w:color="auto"/>
              <w:left w:val="single" w:sz="4" w:space="0" w:color="auto"/>
              <w:bottom w:val="single" w:sz="4" w:space="0" w:color="auto"/>
              <w:right w:val="single" w:sz="4" w:space="0" w:color="auto"/>
            </w:tcBorders>
            <w:vAlign w:val="center"/>
            <w:hideMark/>
          </w:tcPr>
          <w:p w14:paraId="08F6D4C5" w14:textId="66589C94" w:rsidR="002A4AD7" w:rsidRPr="002A4AD7" w:rsidRDefault="002A4AD7" w:rsidP="002A4AD7">
            <w:pPr>
              <w:spacing w:after="0"/>
              <w:rPr>
                <w:lang w:eastAsia="zh-CN"/>
              </w:rPr>
            </w:pPr>
            <w:r w:rsidRPr="002A4AD7">
              <w:rPr>
                <w:lang w:eastAsia="zh-CN"/>
              </w:rPr>
              <w:t xml:space="preserve">-100 </w:t>
            </w:r>
          </w:p>
        </w:tc>
        <w:tc>
          <w:tcPr>
            <w:tcW w:w="835" w:type="pct"/>
            <w:tcBorders>
              <w:top w:val="single" w:sz="4" w:space="0" w:color="auto"/>
              <w:left w:val="single" w:sz="4" w:space="0" w:color="auto"/>
              <w:bottom w:val="single" w:sz="4" w:space="0" w:color="auto"/>
              <w:right w:val="single" w:sz="4" w:space="0" w:color="auto"/>
            </w:tcBorders>
          </w:tcPr>
          <w:p w14:paraId="13DC36DF"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3E96BAAC" w14:textId="77777777" w:rsidR="002A4AD7" w:rsidRPr="002A4AD7" w:rsidRDefault="002A4AD7" w:rsidP="002A4AD7">
            <w:pPr>
              <w:spacing w:after="0"/>
              <w:rPr>
                <w:lang w:eastAsia="zh-CN"/>
              </w:rPr>
            </w:pPr>
          </w:p>
        </w:tc>
      </w:tr>
      <w:tr w:rsidR="002A4AD7" w:rsidRPr="002A4AD7" w14:paraId="768054AA" w14:textId="77777777" w:rsidTr="00B676FE">
        <w:trPr>
          <w:jc w:val="center"/>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75FBA3F0" w14:textId="77777777" w:rsidR="002A4AD7" w:rsidRPr="002A4AD7" w:rsidRDefault="002A4AD7" w:rsidP="002A4AD7">
            <w:pPr>
              <w:spacing w:after="0"/>
              <w:rPr>
                <w:lang w:eastAsia="zh-CN"/>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51CD277F" w14:textId="77777777" w:rsidR="002A4AD7" w:rsidRPr="002A4AD7" w:rsidRDefault="002A4AD7" w:rsidP="002A4AD7">
            <w:pPr>
              <w:spacing w:after="0"/>
              <w:rPr>
                <w:lang w:eastAsia="zh-CN"/>
              </w:rPr>
            </w:pPr>
            <w:r w:rsidRPr="002A4AD7">
              <w:rPr>
                <w:lang w:eastAsia="zh-CN"/>
              </w:rPr>
              <w:t>30</w:t>
            </w:r>
          </w:p>
        </w:tc>
        <w:tc>
          <w:tcPr>
            <w:tcW w:w="892" w:type="pct"/>
            <w:tcBorders>
              <w:top w:val="single" w:sz="4" w:space="0" w:color="auto"/>
              <w:left w:val="single" w:sz="4" w:space="0" w:color="auto"/>
              <w:bottom w:val="single" w:sz="4" w:space="0" w:color="auto"/>
              <w:right w:val="single" w:sz="4" w:space="0" w:color="auto"/>
            </w:tcBorders>
            <w:vAlign w:val="center"/>
            <w:hideMark/>
          </w:tcPr>
          <w:p w14:paraId="46710FF9" w14:textId="0F3AFEFC" w:rsidR="002A4AD7" w:rsidRPr="002A4AD7" w:rsidRDefault="002A4AD7" w:rsidP="002A4AD7">
            <w:pPr>
              <w:spacing w:after="0"/>
              <w:rPr>
                <w:lang w:eastAsia="zh-CN"/>
              </w:rPr>
            </w:pPr>
            <w:r w:rsidRPr="002A4AD7">
              <w:rPr>
                <w:lang w:eastAsia="zh-CN"/>
              </w:rPr>
              <w:t>10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7A7E9F51" w14:textId="707BCD14" w:rsidR="002A4AD7" w:rsidRPr="002A4AD7" w:rsidRDefault="002A4AD7" w:rsidP="002A4AD7">
            <w:pPr>
              <w:spacing w:after="0"/>
              <w:rPr>
                <w:lang w:eastAsia="zh-CN"/>
              </w:rPr>
            </w:pPr>
            <w:r w:rsidRPr="002A4AD7">
              <w:rPr>
                <w:lang w:eastAsia="zh-CN"/>
              </w:rPr>
              <w:t xml:space="preserve">-97.1 </w:t>
            </w:r>
          </w:p>
        </w:tc>
        <w:tc>
          <w:tcPr>
            <w:tcW w:w="835" w:type="pct"/>
            <w:tcBorders>
              <w:top w:val="single" w:sz="4" w:space="0" w:color="auto"/>
              <w:left w:val="single" w:sz="4" w:space="0" w:color="auto"/>
              <w:bottom w:val="single" w:sz="4" w:space="0" w:color="auto"/>
              <w:right w:val="single" w:sz="4" w:space="0" w:color="auto"/>
            </w:tcBorders>
          </w:tcPr>
          <w:p w14:paraId="4B96FC5F"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6618457C" w14:textId="77777777" w:rsidR="002A4AD7" w:rsidRPr="002A4AD7" w:rsidRDefault="002A4AD7" w:rsidP="002A4AD7">
            <w:pPr>
              <w:spacing w:after="0"/>
              <w:rPr>
                <w:lang w:eastAsia="zh-CN"/>
              </w:rPr>
            </w:pPr>
          </w:p>
        </w:tc>
      </w:tr>
      <w:tr w:rsidR="002A4AD7" w:rsidRPr="002A4AD7" w14:paraId="1FE61CFA" w14:textId="77777777" w:rsidTr="00B676FE">
        <w:trPr>
          <w:jc w:val="center"/>
        </w:trPr>
        <w:tc>
          <w:tcPr>
            <w:tcW w:w="854" w:type="pct"/>
            <w:tcBorders>
              <w:top w:val="single" w:sz="4" w:space="0" w:color="auto"/>
              <w:left w:val="single" w:sz="4" w:space="0" w:color="auto"/>
              <w:bottom w:val="single" w:sz="4" w:space="0" w:color="auto"/>
              <w:right w:val="single" w:sz="4" w:space="0" w:color="auto"/>
            </w:tcBorders>
            <w:vAlign w:val="center"/>
            <w:hideMark/>
          </w:tcPr>
          <w:p w14:paraId="65D8809E" w14:textId="77777777" w:rsidR="002A4AD7" w:rsidRPr="002A4AD7" w:rsidRDefault="002A4AD7" w:rsidP="002A4AD7">
            <w:pPr>
              <w:spacing w:after="0"/>
              <w:rPr>
                <w:lang w:eastAsia="zh-CN"/>
              </w:rPr>
            </w:pPr>
            <w:r w:rsidRPr="002A4AD7">
              <w:rPr>
                <w:lang w:eastAsia="zh-CN"/>
              </w:rPr>
              <w:t>n51</w:t>
            </w:r>
          </w:p>
        </w:tc>
        <w:tc>
          <w:tcPr>
            <w:tcW w:w="424" w:type="pct"/>
            <w:tcBorders>
              <w:top w:val="single" w:sz="4" w:space="0" w:color="auto"/>
              <w:left w:val="single" w:sz="4" w:space="0" w:color="auto"/>
              <w:bottom w:val="single" w:sz="4" w:space="0" w:color="auto"/>
              <w:right w:val="single" w:sz="4" w:space="0" w:color="auto"/>
            </w:tcBorders>
            <w:vAlign w:val="center"/>
            <w:hideMark/>
          </w:tcPr>
          <w:p w14:paraId="3DCB1BD8" w14:textId="77777777" w:rsidR="002A4AD7" w:rsidRPr="002A4AD7" w:rsidRDefault="002A4AD7" w:rsidP="002A4AD7">
            <w:pPr>
              <w:spacing w:after="0"/>
              <w:rPr>
                <w:lang w:eastAsia="zh-CN"/>
              </w:rPr>
            </w:pPr>
            <w:r w:rsidRPr="002A4AD7">
              <w:rPr>
                <w:lang w:eastAsia="zh-CN"/>
              </w:rPr>
              <w:t>15</w:t>
            </w:r>
          </w:p>
        </w:tc>
        <w:tc>
          <w:tcPr>
            <w:tcW w:w="892" w:type="pct"/>
            <w:tcBorders>
              <w:top w:val="single" w:sz="4" w:space="0" w:color="auto"/>
              <w:left w:val="single" w:sz="4" w:space="0" w:color="auto"/>
              <w:bottom w:val="single" w:sz="4" w:space="0" w:color="auto"/>
              <w:right w:val="single" w:sz="4" w:space="0" w:color="auto"/>
            </w:tcBorders>
            <w:vAlign w:val="center"/>
            <w:hideMark/>
          </w:tcPr>
          <w:p w14:paraId="33F7FD45" w14:textId="77777777" w:rsidR="002A4AD7" w:rsidRPr="002A4AD7" w:rsidRDefault="002A4AD7" w:rsidP="002A4AD7">
            <w:pPr>
              <w:spacing w:after="0"/>
              <w:rPr>
                <w:lang w:eastAsia="zh-CN"/>
              </w:rPr>
            </w:pPr>
            <w:r w:rsidRPr="002A4AD7">
              <w:rPr>
                <w:lang w:eastAsia="zh-CN"/>
              </w:rPr>
              <w:t>5</w:t>
            </w:r>
          </w:p>
        </w:tc>
        <w:tc>
          <w:tcPr>
            <w:tcW w:w="1010" w:type="pct"/>
            <w:tcBorders>
              <w:top w:val="single" w:sz="4" w:space="0" w:color="auto"/>
              <w:left w:val="single" w:sz="4" w:space="0" w:color="auto"/>
              <w:bottom w:val="single" w:sz="4" w:space="0" w:color="auto"/>
              <w:right w:val="single" w:sz="4" w:space="0" w:color="auto"/>
            </w:tcBorders>
            <w:vAlign w:val="center"/>
            <w:hideMark/>
          </w:tcPr>
          <w:p w14:paraId="4BBC04B3" w14:textId="77777777" w:rsidR="002A4AD7" w:rsidRPr="002A4AD7" w:rsidRDefault="002A4AD7" w:rsidP="002A4AD7">
            <w:pPr>
              <w:spacing w:after="0"/>
              <w:rPr>
                <w:lang w:eastAsia="zh-CN"/>
              </w:rPr>
            </w:pPr>
            <w:r w:rsidRPr="002A4AD7">
              <w:rPr>
                <w:lang w:eastAsia="zh-CN"/>
              </w:rPr>
              <w:t>-100</w:t>
            </w:r>
          </w:p>
        </w:tc>
        <w:tc>
          <w:tcPr>
            <w:tcW w:w="835" w:type="pct"/>
            <w:tcBorders>
              <w:top w:val="single" w:sz="4" w:space="0" w:color="auto"/>
              <w:left w:val="single" w:sz="4" w:space="0" w:color="auto"/>
              <w:bottom w:val="single" w:sz="4" w:space="0" w:color="auto"/>
              <w:right w:val="single" w:sz="4" w:space="0" w:color="auto"/>
            </w:tcBorders>
          </w:tcPr>
          <w:p w14:paraId="4F9C360F"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33176928" w14:textId="77777777" w:rsidR="002A4AD7" w:rsidRPr="002A4AD7" w:rsidRDefault="002A4AD7" w:rsidP="002A4AD7">
            <w:pPr>
              <w:spacing w:after="0"/>
              <w:rPr>
                <w:lang w:eastAsia="zh-CN"/>
              </w:rPr>
            </w:pPr>
          </w:p>
        </w:tc>
      </w:tr>
      <w:tr w:rsidR="002A4AD7" w:rsidRPr="002A4AD7" w14:paraId="7028C68B" w14:textId="77777777" w:rsidTr="00B676FE">
        <w:trPr>
          <w:jc w:val="center"/>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59F253BF" w14:textId="77777777" w:rsidR="002A4AD7" w:rsidRPr="002A4AD7" w:rsidRDefault="002A4AD7" w:rsidP="002A4AD7">
            <w:pPr>
              <w:spacing w:after="0"/>
              <w:rPr>
                <w:lang w:eastAsia="zh-CN"/>
              </w:rPr>
            </w:pPr>
            <w:r w:rsidRPr="002A4AD7">
              <w:rPr>
                <w:lang w:eastAsia="zh-CN"/>
              </w:rPr>
              <w:t>n53</w:t>
            </w:r>
          </w:p>
        </w:tc>
        <w:tc>
          <w:tcPr>
            <w:tcW w:w="424" w:type="pct"/>
            <w:tcBorders>
              <w:top w:val="single" w:sz="4" w:space="0" w:color="auto"/>
              <w:left w:val="single" w:sz="4" w:space="0" w:color="auto"/>
              <w:bottom w:val="single" w:sz="4" w:space="0" w:color="auto"/>
              <w:right w:val="single" w:sz="4" w:space="0" w:color="auto"/>
            </w:tcBorders>
            <w:vAlign w:val="center"/>
            <w:hideMark/>
          </w:tcPr>
          <w:p w14:paraId="4083B7AE" w14:textId="77777777" w:rsidR="002A4AD7" w:rsidRPr="002A4AD7" w:rsidRDefault="002A4AD7" w:rsidP="002A4AD7">
            <w:pPr>
              <w:spacing w:after="0"/>
              <w:rPr>
                <w:lang w:eastAsia="zh-CN"/>
              </w:rPr>
            </w:pPr>
            <w:r w:rsidRPr="002A4AD7">
              <w:rPr>
                <w:lang w:eastAsia="zh-CN"/>
              </w:rPr>
              <w:t>15</w:t>
            </w:r>
          </w:p>
        </w:tc>
        <w:tc>
          <w:tcPr>
            <w:tcW w:w="892" w:type="pct"/>
            <w:tcBorders>
              <w:top w:val="single" w:sz="4" w:space="0" w:color="auto"/>
              <w:left w:val="single" w:sz="4" w:space="0" w:color="auto"/>
              <w:bottom w:val="single" w:sz="4" w:space="0" w:color="auto"/>
              <w:right w:val="single" w:sz="4" w:space="0" w:color="auto"/>
            </w:tcBorders>
            <w:vAlign w:val="center"/>
            <w:hideMark/>
          </w:tcPr>
          <w:p w14:paraId="182A5A44" w14:textId="021A7BDE" w:rsidR="002A4AD7" w:rsidRPr="002A4AD7" w:rsidRDefault="002A4AD7" w:rsidP="002A4AD7">
            <w:pPr>
              <w:spacing w:after="0"/>
              <w:rPr>
                <w:lang w:eastAsia="zh-CN"/>
              </w:rPr>
            </w:pPr>
            <w:r w:rsidRPr="002A4AD7">
              <w:rPr>
                <w:lang w:eastAsia="zh-CN"/>
              </w:rPr>
              <w:t>5</w:t>
            </w:r>
          </w:p>
        </w:tc>
        <w:tc>
          <w:tcPr>
            <w:tcW w:w="1010" w:type="pct"/>
            <w:tcBorders>
              <w:top w:val="single" w:sz="4" w:space="0" w:color="auto"/>
              <w:left w:val="single" w:sz="4" w:space="0" w:color="auto"/>
              <w:bottom w:val="single" w:sz="4" w:space="0" w:color="auto"/>
              <w:right w:val="single" w:sz="4" w:space="0" w:color="auto"/>
            </w:tcBorders>
            <w:vAlign w:val="center"/>
            <w:hideMark/>
          </w:tcPr>
          <w:p w14:paraId="2BD5A431" w14:textId="58776702" w:rsidR="002A4AD7" w:rsidRPr="002A4AD7" w:rsidRDefault="002A4AD7" w:rsidP="002A4AD7">
            <w:pPr>
              <w:spacing w:after="0"/>
              <w:rPr>
                <w:lang w:eastAsia="zh-CN"/>
              </w:rPr>
            </w:pPr>
            <w:r w:rsidRPr="002A4AD7">
              <w:rPr>
                <w:lang w:eastAsia="zh-CN"/>
              </w:rPr>
              <w:t xml:space="preserve">-100 </w:t>
            </w:r>
          </w:p>
        </w:tc>
        <w:tc>
          <w:tcPr>
            <w:tcW w:w="835" w:type="pct"/>
            <w:tcBorders>
              <w:top w:val="single" w:sz="4" w:space="0" w:color="auto"/>
              <w:left w:val="single" w:sz="4" w:space="0" w:color="auto"/>
              <w:bottom w:val="single" w:sz="4" w:space="0" w:color="auto"/>
              <w:right w:val="single" w:sz="4" w:space="0" w:color="auto"/>
            </w:tcBorders>
          </w:tcPr>
          <w:p w14:paraId="4CEB2243"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7AB04E42" w14:textId="77777777" w:rsidR="002A4AD7" w:rsidRPr="002A4AD7" w:rsidRDefault="002A4AD7" w:rsidP="002A4AD7">
            <w:pPr>
              <w:spacing w:after="0"/>
              <w:rPr>
                <w:lang w:eastAsia="zh-CN"/>
              </w:rPr>
            </w:pPr>
          </w:p>
        </w:tc>
      </w:tr>
      <w:tr w:rsidR="002A4AD7" w:rsidRPr="002A4AD7" w14:paraId="50929ACA" w14:textId="77777777" w:rsidTr="00B676FE">
        <w:trPr>
          <w:jc w:val="center"/>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6755B06A" w14:textId="77777777" w:rsidR="002A4AD7" w:rsidRPr="002A4AD7" w:rsidRDefault="002A4AD7" w:rsidP="002A4AD7">
            <w:pPr>
              <w:spacing w:after="0"/>
              <w:rPr>
                <w:lang w:eastAsia="zh-CN"/>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5D5DBE54" w14:textId="77777777" w:rsidR="002A4AD7" w:rsidRPr="002A4AD7" w:rsidRDefault="002A4AD7" w:rsidP="002A4AD7">
            <w:pPr>
              <w:spacing w:after="0"/>
              <w:rPr>
                <w:lang w:eastAsia="zh-CN"/>
              </w:rPr>
            </w:pPr>
            <w:r w:rsidRPr="002A4AD7">
              <w:rPr>
                <w:lang w:eastAsia="zh-CN"/>
              </w:rPr>
              <w:t>30</w:t>
            </w:r>
          </w:p>
        </w:tc>
        <w:tc>
          <w:tcPr>
            <w:tcW w:w="892" w:type="pct"/>
            <w:tcBorders>
              <w:top w:val="single" w:sz="4" w:space="0" w:color="auto"/>
              <w:left w:val="single" w:sz="4" w:space="0" w:color="auto"/>
              <w:bottom w:val="single" w:sz="4" w:space="0" w:color="auto"/>
              <w:right w:val="single" w:sz="4" w:space="0" w:color="auto"/>
            </w:tcBorders>
            <w:vAlign w:val="center"/>
            <w:hideMark/>
          </w:tcPr>
          <w:p w14:paraId="705B84F7" w14:textId="77777777" w:rsidR="002A4AD7" w:rsidRPr="002A4AD7" w:rsidRDefault="002A4AD7" w:rsidP="002A4AD7">
            <w:pPr>
              <w:spacing w:after="0"/>
              <w:rPr>
                <w:lang w:eastAsia="zh-CN"/>
              </w:rPr>
            </w:pPr>
            <w:r w:rsidRPr="002A4AD7">
              <w:rPr>
                <w:lang w:eastAsia="zh-CN"/>
              </w:rPr>
              <w:t>10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0208D984" w14:textId="77777777" w:rsidR="002A4AD7" w:rsidRPr="002A4AD7" w:rsidRDefault="002A4AD7" w:rsidP="002A4AD7">
            <w:pPr>
              <w:spacing w:after="0"/>
              <w:rPr>
                <w:lang w:eastAsia="zh-CN"/>
              </w:rPr>
            </w:pPr>
            <w:r w:rsidRPr="002A4AD7">
              <w:rPr>
                <w:lang w:eastAsia="zh-CN"/>
              </w:rPr>
              <w:t>-97.1</w:t>
            </w:r>
          </w:p>
        </w:tc>
        <w:tc>
          <w:tcPr>
            <w:tcW w:w="835" w:type="pct"/>
            <w:tcBorders>
              <w:top w:val="single" w:sz="4" w:space="0" w:color="auto"/>
              <w:left w:val="single" w:sz="4" w:space="0" w:color="auto"/>
              <w:bottom w:val="single" w:sz="4" w:space="0" w:color="auto"/>
              <w:right w:val="single" w:sz="4" w:space="0" w:color="auto"/>
            </w:tcBorders>
          </w:tcPr>
          <w:p w14:paraId="3275C213"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05D0049A" w14:textId="77777777" w:rsidR="002A4AD7" w:rsidRPr="002A4AD7" w:rsidRDefault="002A4AD7" w:rsidP="002A4AD7">
            <w:pPr>
              <w:spacing w:after="0"/>
              <w:rPr>
                <w:lang w:eastAsia="zh-CN"/>
              </w:rPr>
            </w:pPr>
          </w:p>
        </w:tc>
      </w:tr>
      <w:tr w:rsidR="002A4AD7" w:rsidRPr="002A4AD7" w14:paraId="69F2F30E" w14:textId="77777777" w:rsidTr="00B676FE">
        <w:trPr>
          <w:jc w:val="center"/>
        </w:trPr>
        <w:tc>
          <w:tcPr>
            <w:tcW w:w="854" w:type="pct"/>
            <w:tcBorders>
              <w:top w:val="single" w:sz="4" w:space="0" w:color="auto"/>
              <w:left w:val="single" w:sz="4" w:space="0" w:color="auto"/>
              <w:bottom w:val="single" w:sz="4" w:space="0" w:color="auto"/>
              <w:right w:val="single" w:sz="4" w:space="0" w:color="auto"/>
            </w:tcBorders>
            <w:vAlign w:val="center"/>
            <w:hideMark/>
          </w:tcPr>
          <w:p w14:paraId="132CA26A" w14:textId="77777777" w:rsidR="002A4AD7" w:rsidRPr="002A4AD7" w:rsidRDefault="002A4AD7" w:rsidP="002A4AD7">
            <w:pPr>
              <w:spacing w:after="0"/>
              <w:rPr>
                <w:lang w:eastAsia="zh-CN"/>
              </w:rPr>
            </w:pPr>
            <w:r w:rsidRPr="002A4AD7">
              <w:rPr>
                <w:lang w:eastAsia="zh-CN"/>
              </w:rPr>
              <w:t>n54</w:t>
            </w:r>
          </w:p>
        </w:tc>
        <w:tc>
          <w:tcPr>
            <w:tcW w:w="424" w:type="pct"/>
            <w:tcBorders>
              <w:top w:val="single" w:sz="4" w:space="0" w:color="auto"/>
              <w:left w:val="single" w:sz="4" w:space="0" w:color="auto"/>
              <w:bottom w:val="single" w:sz="4" w:space="0" w:color="auto"/>
              <w:right w:val="single" w:sz="4" w:space="0" w:color="auto"/>
            </w:tcBorders>
            <w:vAlign w:val="center"/>
            <w:hideMark/>
          </w:tcPr>
          <w:p w14:paraId="325F7634" w14:textId="77777777" w:rsidR="002A4AD7" w:rsidRPr="002A4AD7" w:rsidRDefault="002A4AD7" w:rsidP="002A4AD7">
            <w:pPr>
              <w:spacing w:after="0"/>
              <w:rPr>
                <w:lang w:eastAsia="zh-CN"/>
              </w:rPr>
            </w:pPr>
            <w:r w:rsidRPr="002A4AD7">
              <w:rPr>
                <w:lang w:eastAsia="zh-CN"/>
              </w:rPr>
              <w:t>15</w:t>
            </w:r>
          </w:p>
        </w:tc>
        <w:tc>
          <w:tcPr>
            <w:tcW w:w="892" w:type="pct"/>
            <w:tcBorders>
              <w:top w:val="single" w:sz="4" w:space="0" w:color="auto"/>
              <w:left w:val="single" w:sz="4" w:space="0" w:color="auto"/>
              <w:bottom w:val="single" w:sz="4" w:space="0" w:color="auto"/>
              <w:right w:val="single" w:sz="4" w:space="0" w:color="auto"/>
            </w:tcBorders>
            <w:vAlign w:val="center"/>
            <w:hideMark/>
          </w:tcPr>
          <w:p w14:paraId="13467D7D" w14:textId="77777777" w:rsidR="002A4AD7" w:rsidRPr="002A4AD7" w:rsidRDefault="002A4AD7" w:rsidP="002A4AD7">
            <w:pPr>
              <w:spacing w:after="0"/>
              <w:rPr>
                <w:lang w:eastAsia="zh-CN"/>
              </w:rPr>
            </w:pPr>
            <w:r w:rsidRPr="002A4AD7">
              <w:rPr>
                <w:lang w:eastAsia="zh-CN"/>
              </w:rPr>
              <w:t>5</w:t>
            </w:r>
          </w:p>
        </w:tc>
        <w:tc>
          <w:tcPr>
            <w:tcW w:w="1010" w:type="pct"/>
            <w:tcBorders>
              <w:top w:val="single" w:sz="4" w:space="0" w:color="auto"/>
              <w:left w:val="single" w:sz="4" w:space="0" w:color="auto"/>
              <w:bottom w:val="single" w:sz="4" w:space="0" w:color="auto"/>
              <w:right w:val="single" w:sz="4" w:space="0" w:color="auto"/>
            </w:tcBorders>
            <w:vAlign w:val="center"/>
            <w:hideMark/>
          </w:tcPr>
          <w:p w14:paraId="1248DAA9" w14:textId="77777777" w:rsidR="002A4AD7" w:rsidRPr="002A4AD7" w:rsidRDefault="002A4AD7" w:rsidP="002A4AD7">
            <w:pPr>
              <w:spacing w:after="0"/>
              <w:rPr>
                <w:lang w:eastAsia="zh-CN"/>
              </w:rPr>
            </w:pPr>
            <w:r w:rsidRPr="002A4AD7">
              <w:rPr>
                <w:lang w:eastAsia="zh-CN"/>
              </w:rPr>
              <w:t>-100</w:t>
            </w:r>
          </w:p>
        </w:tc>
        <w:tc>
          <w:tcPr>
            <w:tcW w:w="835" w:type="pct"/>
            <w:tcBorders>
              <w:top w:val="single" w:sz="4" w:space="0" w:color="auto"/>
              <w:left w:val="single" w:sz="4" w:space="0" w:color="auto"/>
              <w:bottom w:val="single" w:sz="4" w:space="0" w:color="auto"/>
              <w:right w:val="single" w:sz="4" w:space="0" w:color="auto"/>
            </w:tcBorders>
          </w:tcPr>
          <w:p w14:paraId="0F5A5952"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63FC2647" w14:textId="77777777" w:rsidR="002A4AD7" w:rsidRPr="002A4AD7" w:rsidRDefault="002A4AD7" w:rsidP="002A4AD7">
            <w:pPr>
              <w:spacing w:after="0"/>
              <w:rPr>
                <w:lang w:eastAsia="zh-CN"/>
              </w:rPr>
            </w:pPr>
          </w:p>
        </w:tc>
      </w:tr>
      <w:tr w:rsidR="002A4AD7" w:rsidRPr="002A4AD7" w14:paraId="76D900B5" w14:textId="77777777" w:rsidTr="00B676FE">
        <w:trPr>
          <w:jc w:val="center"/>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7F71E23B" w14:textId="1CF238AF" w:rsidR="002A4AD7" w:rsidRPr="002A4AD7" w:rsidRDefault="002A4AD7" w:rsidP="002A4AD7">
            <w:pPr>
              <w:spacing w:after="0"/>
              <w:rPr>
                <w:lang w:val="sv-SE" w:eastAsia="zh-CN"/>
              </w:rPr>
            </w:pPr>
            <w:r w:rsidRPr="002A4AD7">
              <w:rPr>
                <w:lang w:val="sv-SE" w:eastAsia="zh-CN"/>
              </w:rPr>
              <w:t>n77</w:t>
            </w:r>
          </w:p>
        </w:tc>
        <w:tc>
          <w:tcPr>
            <w:tcW w:w="424" w:type="pct"/>
            <w:tcBorders>
              <w:top w:val="single" w:sz="4" w:space="0" w:color="auto"/>
              <w:left w:val="single" w:sz="4" w:space="0" w:color="auto"/>
              <w:bottom w:val="single" w:sz="4" w:space="0" w:color="auto"/>
              <w:right w:val="single" w:sz="4" w:space="0" w:color="auto"/>
            </w:tcBorders>
            <w:vAlign w:val="center"/>
            <w:hideMark/>
          </w:tcPr>
          <w:p w14:paraId="4F00DAEF" w14:textId="77777777" w:rsidR="002A4AD7" w:rsidRPr="002A4AD7" w:rsidRDefault="002A4AD7" w:rsidP="002A4AD7">
            <w:pPr>
              <w:spacing w:after="0"/>
              <w:rPr>
                <w:lang w:eastAsia="zh-CN"/>
              </w:rPr>
            </w:pPr>
            <w:r w:rsidRPr="002A4AD7">
              <w:rPr>
                <w:lang w:eastAsia="zh-CN"/>
              </w:rPr>
              <w:t>15</w:t>
            </w:r>
          </w:p>
        </w:tc>
        <w:tc>
          <w:tcPr>
            <w:tcW w:w="892" w:type="pct"/>
            <w:tcBorders>
              <w:top w:val="single" w:sz="4" w:space="0" w:color="auto"/>
              <w:left w:val="single" w:sz="4" w:space="0" w:color="auto"/>
              <w:bottom w:val="single" w:sz="4" w:space="0" w:color="auto"/>
              <w:right w:val="single" w:sz="4" w:space="0" w:color="auto"/>
            </w:tcBorders>
            <w:vAlign w:val="center"/>
            <w:hideMark/>
          </w:tcPr>
          <w:p w14:paraId="6EDBD312" w14:textId="193FE728" w:rsidR="002A4AD7" w:rsidRPr="002A4AD7" w:rsidRDefault="002A4AD7" w:rsidP="002A4AD7">
            <w:pPr>
              <w:spacing w:after="0"/>
              <w:rPr>
                <w:lang w:eastAsia="zh-CN"/>
              </w:rPr>
            </w:pPr>
            <w:r w:rsidRPr="002A4AD7">
              <w:rPr>
                <w:lang w:eastAsia="zh-CN"/>
              </w:rPr>
              <w:t>10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023D47FD" w14:textId="77B7A38C" w:rsidR="002A4AD7" w:rsidRPr="002A4AD7" w:rsidRDefault="002A4AD7" w:rsidP="002A4AD7">
            <w:pPr>
              <w:spacing w:after="0"/>
              <w:rPr>
                <w:lang w:eastAsia="zh-CN"/>
              </w:rPr>
            </w:pPr>
            <w:r w:rsidRPr="002A4AD7">
              <w:rPr>
                <w:lang w:eastAsia="zh-CN"/>
              </w:rPr>
              <w:t xml:space="preserve">-95.3 </w:t>
            </w:r>
          </w:p>
        </w:tc>
        <w:tc>
          <w:tcPr>
            <w:tcW w:w="835" w:type="pct"/>
            <w:tcBorders>
              <w:top w:val="single" w:sz="4" w:space="0" w:color="auto"/>
              <w:left w:val="single" w:sz="4" w:space="0" w:color="auto"/>
              <w:bottom w:val="single" w:sz="4" w:space="0" w:color="auto"/>
              <w:right w:val="single" w:sz="4" w:space="0" w:color="auto"/>
            </w:tcBorders>
          </w:tcPr>
          <w:p w14:paraId="53FE6E1D"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758D91A1" w14:textId="77777777" w:rsidR="002A4AD7" w:rsidRPr="002A4AD7" w:rsidRDefault="002A4AD7" w:rsidP="002A4AD7">
            <w:pPr>
              <w:spacing w:after="0"/>
              <w:rPr>
                <w:lang w:eastAsia="zh-CN"/>
              </w:rPr>
            </w:pPr>
          </w:p>
        </w:tc>
      </w:tr>
      <w:tr w:rsidR="002A4AD7" w:rsidRPr="002A4AD7" w14:paraId="5D758C87" w14:textId="77777777" w:rsidTr="00B676FE">
        <w:trPr>
          <w:jc w:val="center"/>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7DFD1707" w14:textId="77777777" w:rsidR="002A4AD7" w:rsidRPr="002A4AD7" w:rsidRDefault="002A4AD7" w:rsidP="002A4AD7">
            <w:pPr>
              <w:spacing w:after="0"/>
              <w:rPr>
                <w:lang w:eastAsia="zh-CN"/>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71695F33" w14:textId="77777777" w:rsidR="002A4AD7" w:rsidRPr="002A4AD7" w:rsidRDefault="002A4AD7" w:rsidP="002A4AD7">
            <w:pPr>
              <w:spacing w:after="0"/>
              <w:rPr>
                <w:lang w:eastAsia="zh-CN"/>
              </w:rPr>
            </w:pPr>
            <w:r w:rsidRPr="002A4AD7">
              <w:rPr>
                <w:lang w:eastAsia="zh-CN"/>
              </w:rPr>
              <w:t>30</w:t>
            </w:r>
          </w:p>
        </w:tc>
        <w:tc>
          <w:tcPr>
            <w:tcW w:w="892" w:type="pct"/>
            <w:tcBorders>
              <w:top w:val="single" w:sz="4" w:space="0" w:color="auto"/>
              <w:left w:val="single" w:sz="4" w:space="0" w:color="auto"/>
              <w:bottom w:val="single" w:sz="4" w:space="0" w:color="auto"/>
              <w:right w:val="single" w:sz="4" w:space="0" w:color="auto"/>
            </w:tcBorders>
            <w:vAlign w:val="center"/>
            <w:hideMark/>
          </w:tcPr>
          <w:p w14:paraId="72762AE0" w14:textId="4393B5A9" w:rsidR="002A4AD7" w:rsidRPr="002A4AD7" w:rsidRDefault="002A4AD7" w:rsidP="002A4AD7">
            <w:pPr>
              <w:spacing w:after="0"/>
              <w:rPr>
                <w:lang w:eastAsia="zh-CN"/>
              </w:rPr>
            </w:pPr>
            <w:r w:rsidRPr="002A4AD7">
              <w:rPr>
                <w:lang w:eastAsia="zh-CN"/>
              </w:rPr>
              <w:t>10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3A57BD40" w14:textId="5B0A1A4F" w:rsidR="002A4AD7" w:rsidRPr="002A4AD7" w:rsidRDefault="002A4AD7" w:rsidP="002A4AD7">
            <w:pPr>
              <w:spacing w:after="0"/>
              <w:rPr>
                <w:lang w:eastAsia="zh-CN"/>
              </w:rPr>
            </w:pPr>
            <w:r w:rsidRPr="002A4AD7">
              <w:rPr>
                <w:lang w:eastAsia="zh-CN"/>
              </w:rPr>
              <w:t xml:space="preserve">-95.6 </w:t>
            </w:r>
          </w:p>
        </w:tc>
        <w:tc>
          <w:tcPr>
            <w:tcW w:w="835" w:type="pct"/>
            <w:tcBorders>
              <w:top w:val="single" w:sz="4" w:space="0" w:color="auto"/>
              <w:left w:val="single" w:sz="4" w:space="0" w:color="auto"/>
              <w:bottom w:val="single" w:sz="4" w:space="0" w:color="auto"/>
              <w:right w:val="single" w:sz="4" w:space="0" w:color="auto"/>
            </w:tcBorders>
          </w:tcPr>
          <w:p w14:paraId="58E64660"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76CC1152" w14:textId="77777777" w:rsidR="002A4AD7" w:rsidRPr="002A4AD7" w:rsidRDefault="002A4AD7" w:rsidP="002A4AD7">
            <w:pPr>
              <w:spacing w:after="0"/>
              <w:rPr>
                <w:lang w:eastAsia="zh-CN"/>
              </w:rPr>
            </w:pPr>
          </w:p>
        </w:tc>
      </w:tr>
      <w:tr w:rsidR="002A4AD7" w:rsidRPr="002A4AD7" w14:paraId="20D13D14" w14:textId="77777777" w:rsidTr="00B676FE">
        <w:trPr>
          <w:jc w:val="center"/>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6F16F002" w14:textId="13755C81" w:rsidR="002A4AD7" w:rsidRPr="002A4AD7" w:rsidRDefault="002A4AD7" w:rsidP="002A4AD7">
            <w:pPr>
              <w:spacing w:after="0"/>
              <w:rPr>
                <w:lang w:val="sv-SE" w:eastAsia="zh-CN"/>
              </w:rPr>
            </w:pPr>
            <w:r w:rsidRPr="002A4AD7">
              <w:rPr>
                <w:lang w:val="sv-SE" w:eastAsia="zh-CN"/>
              </w:rPr>
              <w:t>n78</w:t>
            </w:r>
          </w:p>
        </w:tc>
        <w:tc>
          <w:tcPr>
            <w:tcW w:w="424" w:type="pct"/>
            <w:tcBorders>
              <w:top w:val="single" w:sz="4" w:space="0" w:color="auto"/>
              <w:left w:val="single" w:sz="4" w:space="0" w:color="auto"/>
              <w:bottom w:val="single" w:sz="4" w:space="0" w:color="auto"/>
              <w:right w:val="single" w:sz="4" w:space="0" w:color="auto"/>
            </w:tcBorders>
            <w:vAlign w:val="center"/>
            <w:hideMark/>
          </w:tcPr>
          <w:p w14:paraId="5E0270DD" w14:textId="77777777" w:rsidR="002A4AD7" w:rsidRPr="002A4AD7" w:rsidRDefault="002A4AD7" w:rsidP="002A4AD7">
            <w:pPr>
              <w:spacing w:after="0"/>
              <w:rPr>
                <w:lang w:eastAsia="zh-CN"/>
              </w:rPr>
            </w:pPr>
            <w:r w:rsidRPr="002A4AD7">
              <w:rPr>
                <w:lang w:eastAsia="zh-CN"/>
              </w:rPr>
              <w:t>15</w:t>
            </w:r>
          </w:p>
        </w:tc>
        <w:tc>
          <w:tcPr>
            <w:tcW w:w="892" w:type="pct"/>
            <w:tcBorders>
              <w:top w:val="single" w:sz="4" w:space="0" w:color="auto"/>
              <w:left w:val="single" w:sz="4" w:space="0" w:color="auto"/>
              <w:bottom w:val="single" w:sz="4" w:space="0" w:color="auto"/>
              <w:right w:val="single" w:sz="4" w:space="0" w:color="auto"/>
            </w:tcBorders>
            <w:vAlign w:val="center"/>
            <w:hideMark/>
          </w:tcPr>
          <w:p w14:paraId="1EB0BD1B" w14:textId="46A16379" w:rsidR="002A4AD7" w:rsidRPr="002A4AD7" w:rsidRDefault="002A4AD7" w:rsidP="002A4AD7">
            <w:pPr>
              <w:spacing w:after="0"/>
              <w:rPr>
                <w:lang w:eastAsia="zh-CN"/>
              </w:rPr>
            </w:pPr>
            <w:r w:rsidRPr="002A4AD7">
              <w:rPr>
                <w:lang w:eastAsia="zh-CN"/>
              </w:rPr>
              <w:t>10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7D538115" w14:textId="2DA02AA2" w:rsidR="002A4AD7" w:rsidRPr="002A4AD7" w:rsidRDefault="002A4AD7" w:rsidP="002A4AD7">
            <w:pPr>
              <w:spacing w:after="0"/>
              <w:rPr>
                <w:lang w:eastAsia="zh-CN"/>
              </w:rPr>
            </w:pPr>
            <w:r w:rsidRPr="002A4AD7">
              <w:rPr>
                <w:lang w:eastAsia="zh-CN"/>
              </w:rPr>
              <w:t xml:space="preserve">-95.8 </w:t>
            </w:r>
          </w:p>
        </w:tc>
        <w:tc>
          <w:tcPr>
            <w:tcW w:w="835" w:type="pct"/>
            <w:tcBorders>
              <w:top w:val="single" w:sz="4" w:space="0" w:color="auto"/>
              <w:left w:val="single" w:sz="4" w:space="0" w:color="auto"/>
              <w:bottom w:val="single" w:sz="4" w:space="0" w:color="auto"/>
              <w:right w:val="single" w:sz="4" w:space="0" w:color="auto"/>
            </w:tcBorders>
          </w:tcPr>
          <w:p w14:paraId="08503612"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52915980" w14:textId="77777777" w:rsidR="002A4AD7" w:rsidRPr="002A4AD7" w:rsidRDefault="002A4AD7" w:rsidP="002A4AD7">
            <w:pPr>
              <w:spacing w:after="0"/>
              <w:rPr>
                <w:lang w:eastAsia="zh-CN"/>
              </w:rPr>
            </w:pPr>
          </w:p>
        </w:tc>
      </w:tr>
      <w:tr w:rsidR="002A4AD7" w:rsidRPr="002A4AD7" w14:paraId="330FD192" w14:textId="77777777" w:rsidTr="00B676FE">
        <w:trPr>
          <w:jc w:val="center"/>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1620E004" w14:textId="77777777" w:rsidR="002A4AD7" w:rsidRPr="002A4AD7" w:rsidRDefault="002A4AD7" w:rsidP="002A4AD7">
            <w:pPr>
              <w:spacing w:after="0"/>
              <w:rPr>
                <w:lang w:eastAsia="zh-CN"/>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063EB254" w14:textId="77777777" w:rsidR="002A4AD7" w:rsidRPr="002A4AD7" w:rsidRDefault="002A4AD7" w:rsidP="002A4AD7">
            <w:pPr>
              <w:spacing w:after="0"/>
              <w:rPr>
                <w:lang w:eastAsia="zh-CN"/>
              </w:rPr>
            </w:pPr>
            <w:r w:rsidRPr="002A4AD7">
              <w:rPr>
                <w:lang w:eastAsia="zh-CN"/>
              </w:rPr>
              <w:t>30</w:t>
            </w:r>
          </w:p>
        </w:tc>
        <w:tc>
          <w:tcPr>
            <w:tcW w:w="892" w:type="pct"/>
            <w:tcBorders>
              <w:top w:val="single" w:sz="4" w:space="0" w:color="auto"/>
              <w:left w:val="single" w:sz="4" w:space="0" w:color="auto"/>
              <w:bottom w:val="single" w:sz="4" w:space="0" w:color="auto"/>
              <w:right w:val="single" w:sz="4" w:space="0" w:color="auto"/>
            </w:tcBorders>
            <w:vAlign w:val="center"/>
            <w:hideMark/>
          </w:tcPr>
          <w:p w14:paraId="2E4BEED3" w14:textId="3871EF5A" w:rsidR="002A4AD7" w:rsidRPr="002A4AD7" w:rsidRDefault="002A4AD7" w:rsidP="002A4AD7">
            <w:pPr>
              <w:spacing w:after="0"/>
              <w:rPr>
                <w:lang w:eastAsia="zh-CN"/>
              </w:rPr>
            </w:pPr>
            <w:r w:rsidRPr="002A4AD7">
              <w:rPr>
                <w:lang w:eastAsia="zh-CN"/>
              </w:rPr>
              <w:t>10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3215D1DF" w14:textId="74904BD6" w:rsidR="002A4AD7" w:rsidRPr="002A4AD7" w:rsidRDefault="002A4AD7" w:rsidP="002A4AD7">
            <w:pPr>
              <w:spacing w:after="0"/>
              <w:rPr>
                <w:lang w:eastAsia="zh-CN"/>
              </w:rPr>
            </w:pPr>
            <w:r w:rsidRPr="002A4AD7">
              <w:rPr>
                <w:lang w:eastAsia="zh-CN"/>
              </w:rPr>
              <w:t xml:space="preserve">-96.1 </w:t>
            </w:r>
          </w:p>
        </w:tc>
        <w:tc>
          <w:tcPr>
            <w:tcW w:w="835" w:type="pct"/>
            <w:tcBorders>
              <w:top w:val="single" w:sz="4" w:space="0" w:color="auto"/>
              <w:left w:val="single" w:sz="4" w:space="0" w:color="auto"/>
              <w:bottom w:val="single" w:sz="4" w:space="0" w:color="auto"/>
              <w:right w:val="single" w:sz="4" w:space="0" w:color="auto"/>
            </w:tcBorders>
          </w:tcPr>
          <w:p w14:paraId="3F62F8FE"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4005CCAF" w14:textId="77777777" w:rsidR="002A4AD7" w:rsidRPr="002A4AD7" w:rsidRDefault="002A4AD7" w:rsidP="002A4AD7">
            <w:pPr>
              <w:spacing w:after="0"/>
              <w:rPr>
                <w:lang w:eastAsia="zh-CN"/>
              </w:rPr>
            </w:pPr>
          </w:p>
        </w:tc>
      </w:tr>
      <w:tr w:rsidR="002A4AD7" w:rsidRPr="002A4AD7" w14:paraId="1D2E6A8C" w14:textId="77777777" w:rsidTr="00B676FE">
        <w:trPr>
          <w:jc w:val="center"/>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4AF9699E" w14:textId="4AACD4DC" w:rsidR="002A4AD7" w:rsidRPr="002A4AD7" w:rsidRDefault="002A4AD7" w:rsidP="002A4AD7">
            <w:pPr>
              <w:spacing w:after="0"/>
              <w:rPr>
                <w:lang w:eastAsia="zh-CN"/>
              </w:rPr>
            </w:pPr>
            <w:r w:rsidRPr="002A4AD7">
              <w:rPr>
                <w:lang w:eastAsia="zh-CN"/>
              </w:rPr>
              <w:t>n79</w:t>
            </w:r>
          </w:p>
        </w:tc>
        <w:tc>
          <w:tcPr>
            <w:tcW w:w="424" w:type="pct"/>
            <w:tcBorders>
              <w:top w:val="single" w:sz="4" w:space="0" w:color="auto"/>
              <w:left w:val="single" w:sz="4" w:space="0" w:color="auto"/>
              <w:bottom w:val="single" w:sz="4" w:space="0" w:color="auto"/>
              <w:right w:val="single" w:sz="4" w:space="0" w:color="auto"/>
            </w:tcBorders>
            <w:vAlign w:val="center"/>
            <w:hideMark/>
          </w:tcPr>
          <w:p w14:paraId="5D559DA0" w14:textId="77777777" w:rsidR="002A4AD7" w:rsidRPr="002A4AD7" w:rsidRDefault="002A4AD7" w:rsidP="002A4AD7">
            <w:pPr>
              <w:spacing w:after="0"/>
              <w:rPr>
                <w:lang w:eastAsia="zh-CN"/>
              </w:rPr>
            </w:pPr>
            <w:r w:rsidRPr="002A4AD7">
              <w:rPr>
                <w:lang w:eastAsia="zh-CN"/>
              </w:rPr>
              <w:t>15</w:t>
            </w:r>
          </w:p>
        </w:tc>
        <w:tc>
          <w:tcPr>
            <w:tcW w:w="892" w:type="pct"/>
            <w:tcBorders>
              <w:top w:val="single" w:sz="4" w:space="0" w:color="auto"/>
              <w:left w:val="single" w:sz="4" w:space="0" w:color="auto"/>
              <w:bottom w:val="single" w:sz="4" w:space="0" w:color="auto"/>
              <w:right w:val="single" w:sz="4" w:space="0" w:color="auto"/>
            </w:tcBorders>
            <w:vAlign w:val="center"/>
            <w:hideMark/>
          </w:tcPr>
          <w:p w14:paraId="388CEB0D" w14:textId="1919C414" w:rsidR="002A4AD7" w:rsidRPr="002A4AD7" w:rsidRDefault="002A4AD7" w:rsidP="002A4AD7">
            <w:pPr>
              <w:spacing w:after="0"/>
              <w:rPr>
                <w:lang w:eastAsia="zh-CN"/>
              </w:rPr>
            </w:pPr>
            <w:r w:rsidRPr="002A4AD7">
              <w:rPr>
                <w:lang w:eastAsia="zh-CN"/>
              </w:rPr>
              <w:t>10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11222918" w14:textId="5EBA396A" w:rsidR="002A4AD7" w:rsidRPr="002A4AD7" w:rsidRDefault="002A4AD7" w:rsidP="002A4AD7">
            <w:pPr>
              <w:spacing w:after="0"/>
              <w:rPr>
                <w:lang w:eastAsia="zh-CN"/>
              </w:rPr>
            </w:pPr>
            <w:r w:rsidRPr="002A4AD7">
              <w:rPr>
                <w:lang w:eastAsia="zh-CN"/>
              </w:rPr>
              <w:t xml:space="preserve">-95.8 </w:t>
            </w:r>
          </w:p>
        </w:tc>
        <w:tc>
          <w:tcPr>
            <w:tcW w:w="835" w:type="pct"/>
            <w:tcBorders>
              <w:top w:val="single" w:sz="4" w:space="0" w:color="auto"/>
              <w:left w:val="single" w:sz="4" w:space="0" w:color="auto"/>
              <w:bottom w:val="single" w:sz="4" w:space="0" w:color="auto"/>
              <w:right w:val="single" w:sz="4" w:space="0" w:color="auto"/>
            </w:tcBorders>
          </w:tcPr>
          <w:p w14:paraId="6610C71F"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051EA920" w14:textId="77777777" w:rsidR="002A4AD7" w:rsidRPr="002A4AD7" w:rsidRDefault="002A4AD7" w:rsidP="002A4AD7">
            <w:pPr>
              <w:spacing w:after="0"/>
              <w:rPr>
                <w:lang w:eastAsia="zh-CN"/>
              </w:rPr>
            </w:pPr>
          </w:p>
        </w:tc>
      </w:tr>
      <w:tr w:rsidR="002A4AD7" w:rsidRPr="002A4AD7" w14:paraId="7A600AA8" w14:textId="77777777" w:rsidTr="00B676FE">
        <w:trPr>
          <w:jc w:val="center"/>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18BA3EB9" w14:textId="77777777" w:rsidR="002A4AD7" w:rsidRPr="002A4AD7" w:rsidRDefault="002A4AD7" w:rsidP="002A4AD7">
            <w:pPr>
              <w:spacing w:after="0"/>
              <w:rPr>
                <w:lang w:eastAsia="zh-CN"/>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3C050C16" w14:textId="77777777" w:rsidR="002A4AD7" w:rsidRPr="002A4AD7" w:rsidRDefault="002A4AD7" w:rsidP="002A4AD7">
            <w:pPr>
              <w:spacing w:after="0"/>
              <w:rPr>
                <w:lang w:eastAsia="zh-CN"/>
              </w:rPr>
            </w:pPr>
            <w:r w:rsidRPr="002A4AD7">
              <w:rPr>
                <w:lang w:eastAsia="zh-CN"/>
              </w:rPr>
              <w:t>30</w:t>
            </w:r>
          </w:p>
        </w:tc>
        <w:tc>
          <w:tcPr>
            <w:tcW w:w="892" w:type="pct"/>
            <w:tcBorders>
              <w:top w:val="single" w:sz="4" w:space="0" w:color="auto"/>
              <w:left w:val="single" w:sz="4" w:space="0" w:color="auto"/>
              <w:bottom w:val="single" w:sz="4" w:space="0" w:color="auto"/>
              <w:right w:val="single" w:sz="4" w:space="0" w:color="auto"/>
            </w:tcBorders>
            <w:vAlign w:val="center"/>
            <w:hideMark/>
          </w:tcPr>
          <w:p w14:paraId="28AD6968" w14:textId="0C83F043" w:rsidR="002A4AD7" w:rsidRPr="002A4AD7" w:rsidRDefault="002A4AD7" w:rsidP="002A4AD7">
            <w:pPr>
              <w:spacing w:after="0"/>
              <w:rPr>
                <w:lang w:eastAsia="zh-CN"/>
              </w:rPr>
            </w:pPr>
            <w:r w:rsidRPr="002A4AD7">
              <w:rPr>
                <w:lang w:eastAsia="zh-CN"/>
              </w:rPr>
              <w:t>10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1FB18437" w14:textId="29398E45" w:rsidR="002A4AD7" w:rsidRPr="002A4AD7" w:rsidRDefault="002A4AD7" w:rsidP="002A4AD7">
            <w:pPr>
              <w:spacing w:after="0"/>
              <w:rPr>
                <w:lang w:eastAsia="zh-CN"/>
              </w:rPr>
            </w:pPr>
            <w:r w:rsidRPr="002A4AD7">
              <w:rPr>
                <w:lang w:eastAsia="zh-CN"/>
              </w:rPr>
              <w:t xml:space="preserve">-96.1 </w:t>
            </w:r>
          </w:p>
        </w:tc>
        <w:tc>
          <w:tcPr>
            <w:tcW w:w="835" w:type="pct"/>
            <w:tcBorders>
              <w:top w:val="single" w:sz="4" w:space="0" w:color="auto"/>
              <w:left w:val="single" w:sz="4" w:space="0" w:color="auto"/>
              <w:bottom w:val="single" w:sz="4" w:space="0" w:color="auto"/>
              <w:right w:val="single" w:sz="4" w:space="0" w:color="auto"/>
            </w:tcBorders>
          </w:tcPr>
          <w:p w14:paraId="0E11576C"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45D045A1" w14:textId="77777777" w:rsidR="002A4AD7" w:rsidRPr="002A4AD7" w:rsidRDefault="002A4AD7" w:rsidP="002A4AD7">
            <w:pPr>
              <w:spacing w:after="0"/>
              <w:rPr>
                <w:lang w:eastAsia="zh-CN"/>
              </w:rPr>
            </w:pPr>
          </w:p>
        </w:tc>
      </w:tr>
      <w:tr w:rsidR="002A4AD7" w:rsidRPr="002A4AD7" w14:paraId="095B59E3" w14:textId="77777777" w:rsidTr="00B676FE">
        <w:trPr>
          <w:jc w:val="center"/>
        </w:trPr>
        <w:tc>
          <w:tcPr>
            <w:tcW w:w="854" w:type="pct"/>
            <w:tcBorders>
              <w:top w:val="single" w:sz="4" w:space="0" w:color="auto"/>
              <w:left w:val="single" w:sz="4" w:space="0" w:color="auto"/>
              <w:bottom w:val="single" w:sz="4" w:space="0" w:color="auto"/>
              <w:right w:val="single" w:sz="4" w:space="0" w:color="auto"/>
            </w:tcBorders>
            <w:vAlign w:val="center"/>
            <w:hideMark/>
          </w:tcPr>
          <w:p w14:paraId="58F58F4D" w14:textId="77777777" w:rsidR="002A4AD7" w:rsidRPr="002A4AD7" w:rsidRDefault="002A4AD7" w:rsidP="002A4AD7">
            <w:pPr>
              <w:spacing w:after="0"/>
              <w:rPr>
                <w:lang w:eastAsia="zh-CN"/>
              </w:rPr>
            </w:pPr>
            <w:r w:rsidRPr="002A4AD7">
              <w:rPr>
                <w:lang w:eastAsia="zh-CN"/>
              </w:rPr>
              <w:t>n91</w:t>
            </w:r>
          </w:p>
        </w:tc>
        <w:tc>
          <w:tcPr>
            <w:tcW w:w="424" w:type="pct"/>
            <w:tcBorders>
              <w:top w:val="single" w:sz="4" w:space="0" w:color="auto"/>
              <w:left w:val="single" w:sz="4" w:space="0" w:color="auto"/>
              <w:bottom w:val="single" w:sz="4" w:space="0" w:color="auto"/>
              <w:right w:val="single" w:sz="4" w:space="0" w:color="auto"/>
            </w:tcBorders>
            <w:vAlign w:val="center"/>
            <w:hideMark/>
          </w:tcPr>
          <w:p w14:paraId="5F8772E8" w14:textId="77777777" w:rsidR="002A4AD7" w:rsidRPr="002A4AD7" w:rsidRDefault="002A4AD7" w:rsidP="002A4AD7">
            <w:pPr>
              <w:spacing w:after="0"/>
              <w:rPr>
                <w:lang w:eastAsia="zh-CN"/>
              </w:rPr>
            </w:pPr>
            <w:r w:rsidRPr="002A4AD7">
              <w:rPr>
                <w:lang w:eastAsia="zh-CN"/>
              </w:rPr>
              <w:t>15</w:t>
            </w:r>
          </w:p>
        </w:tc>
        <w:tc>
          <w:tcPr>
            <w:tcW w:w="892" w:type="pct"/>
            <w:tcBorders>
              <w:top w:val="single" w:sz="4" w:space="0" w:color="auto"/>
              <w:left w:val="single" w:sz="4" w:space="0" w:color="auto"/>
              <w:bottom w:val="single" w:sz="4" w:space="0" w:color="auto"/>
              <w:right w:val="single" w:sz="4" w:space="0" w:color="auto"/>
            </w:tcBorders>
            <w:vAlign w:val="center"/>
            <w:hideMark/>
          </w:tcPr>
          <w:p w14:paraId="6A502ABC" w14:textId="77777777" w:rsidR="002A4AD7" w:rsidRPr="002A4AD7" w:rsidRDefault="002A4AD7" w:rsidP="002A4AD7">
            <w:pPr>
              <w:spacing w:after="0"/>
              <w:rPr>
                <w:lang w:eastAsia="zh-CN"/>
              </w:rPr>
            </w:pPr>
            <w:r w:rsidRPr="002A4AD7">
              <w:rPr>
                <w:lang w:eastAsia="zh-CN"/>
              </w:rPr>
              <w:t>5</w:t>
            </w:r>
          </w:p>
        </w:tc>
        <w:tc>
          <w:tcPr>
            <w:tcW w:w="1010" w:type="pct"/>
            <w:tcBorders>
              <w:top w:val="single" w:sz="4" w:space="0" w:color="auto"/>
              <w:left w:val="single" w:sz="4" w:space="0" w:color="auto"/>
              <w:bottom w:val="single" w:sz="4" w:space="0" w:color="auto"/>
              <w:right w:val="single" w:sz="4" w:space="0" w:color="auto"/>
            </w:tcBorders>
            <w:vAlign w:val="center"/>
            <w:hideMark/>
          </w:tcPr>
          <w:p w14:paraId="20846330" w14:textId="77777777" w:rsidR="002A4AD7" w:rsidRPr="002A4AD7" w:rsidRDefault="002A4AD7" w:rsidP="002A4AD7">
            <w:pPr>
              <w:spacing w:after="0"/>
              <w:rPr>
                <w:lang w:eastAsia="zh-CN"/>
              </w:rPr>
            </w:pPr>
            <w:r w:rsidRPr="002A4AD7">
              <w:rPr>
                <w:lang w:eastAsia="zh-CN"/>
              </w:rPr>
              <w:t>-100</w:t>
            </w:r>
          </w:p>
        </w:tc>
        <w:tc>
          <w:tcPr>
            <w:tcW w:w="835" w:type="pct"/>
            <w:tcBorders>
              <w:top w:val="single" w:sz="4" w:space="0" w:color="auto"/>
              <w:left w:val="single" w:sz="4" w:space="0" w:color="auto"/>
              <w:bottom w:val="single" w:sz="4" w:space="0" w:color="auto"/>
              <w:right w:val="single" w:sz="4" w:space="0" w:color="auto"/>
            </w:tcBorders>
          </w:tcPr>
          <w:p w14:paraId="0271A51E"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0329C68B" w14:textId="77777777" w:rsidR="002A4AD7" w:rsidRPr="002A4AD7" w:rsidRDefault="002A4AD7" w:rsidP="002A4AD7">
            <w:pPr>
              <w:spacing w:after="0"/>
              <w:rPr>
                <w:lang w:eastAsia="zh-CN"/>
              </w:rPr>
            </w:pPr>
          </w:p>
        </w:tc>
      </w:tr>
      <w:tr w:rsidR="002A4AD7" w:rsidRPr="002A4AD7" w14:paraId="2A44B774" w14:textId="77777777" w:rsidTr="00B676FE">
        <w:trPr>
          <w:jc w:val="center"/>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1094157C" w14:textId="77777777" w:rsidR="002A4AD7" w:rsidRPr="002A4AD7" w:rsidRDefault="002A4AD7" w:rsidP="002A4AD7">
            <w:pPr>
              <w:spacing w:after="0"/>
              <w:rPr>
                <w:lang w:eastAsia="zh-CN"/>
              </w:rPr>
            </w:pPr>
            <w:r w:rsidRPr="002A4AD7">
              <w:rPr>
                <w:lang w:eastAsia="zh-CN"/>
              </w:rPr>
              <w:t>n92</w:t>
            </w:r>
          </w:p>
        </w:tc>
        <w:tc>
          <w:tcPr>
            <w:tcW w:w="424" w:type="pct"/>
            <w:tcBorders>
              <w:top w:val="single" w:sz="4" w:space="0" w:color="auto"/>
              <w:left w:val="single" w:sz="4" w:space="0" w:color="auto"/>
              <w:bottom w:val="single" w:sz="4" w:space="0" w:color="auto"/>
              <w:right w:val="single" w:sz="4" w:space="0" w:color="auto"/>
            </w:tcBorders>
            <w:vAlign w:val="center"/>
            <w:hideMark/>
          </w:tcPr>
          <w:p w14:paraId="1C08FC7B" w14:textId="77777777" w:rsidR="002A4AD7" w:rsidRPr="002A4AD7" w:rsidRDefault="002A4AD7" w:rsidP="002A4AD7">
            <w:pPr>
              <w:spacing w:after="0"/>
              <w:rPr>
                <w:lang w:eastAsia="zh-CN"/>
              </w:rPr>
            </w:pPr>
            <w:r w:rsidRPr="002A4AD7">
              <w:rPr>
                <w:lang w:eastAsia="zh-CN"/>
              </w:rPr>
              <w:t>15</w:t>
            </w:r>
          </w:p>
        </w:tc>
        <w:tc>
          <w:tcPr>
            <w:tcW w:w="892" w:type="pct"/>
            <w:tcBorders>
              <w:top w:val="single" w:sz="4" w:space="0" w:color="auto"/>
              <w:left w:val="single" w:sz="4" w:space="0" w:color="auto"/>
              <w:bottom w:val="single" w:sz="4" w:space="0" w:color="auto"/>
              <w:right w:val="single" w:sz="4" w:space="0" w:color="auto"/>
            </w:tcBorders>
            <w:vAlign w:val="center"/>
            <w:hideMark/>
          </w:tcPr>
          <w:p w14:paraId="1FCACAA2" w14:textId="1D6F862C" w:rsidR="002A4AD7" w:rsidRPr="002A4AD7" w:rsidRDefault="002A4AD7" w:rsidP="002A4AD7">
            <w:pPr>
              <w:spacing w:after="0"/>
              <w:rPr>
                <w:lang w:eastAsia="zh-CN"/>
              </w:rPr>
            </w:pPr>
            <w:r w:rsidRPr="002A4AD7">
              <w:rPr>
                <w:lang w:eastAsia="zh-CN"/>
              </w:rPr>
              <w:t>5</w:t>
            </w:r>
          </w:p>
        </w:tc>
        <w:tc>
          <w:tcPr>
            <w:tcW w:w="1010" w:type="pct"/>
            <w:tcBorders>
              <w:top w:val="single" w:sz="4" w:space="0" w:color="auto"/>
              <w:left w:val="single" w:sz="4" w:space="0" w:color="auto"/>
              <w:bottom w:val="single" w:sz="4" w:space="0" w:color="auto"/>
              <w:right w:val="single" w:sz="4" w:space="0" w:color="auto"/>
            </w:tcBorders>
            <w:vAlign w:val="center"/>
            <w:hideMark/>
          </w:tcPr>
          <w:p w14:paraId="41CC7B6C" w14:textId="2013C316" w:rsidR="002A4AD7" w:rsidRPr="002A4AD7" w:rsidRDefault="002A4AD7" w:rsidP="002A4AD7">
            <w:pPr>
              <w:spacing w:after="0"/>
              <w:rPr>
                <w:lang w:eastAsia="zh-CN"/>
              </w:rPr>
            </w:pPr>
            <w:r w:rsidRPr="002A4AD7">
              <w:rPr>
                <w:lang w:eastAsia="zh-CN"/>
              </w:rPr>
              <w:t xml:space="preserve">-100 </w:t>
            </w:r>
          </w:p>
        </w:tc>
        <w:tc>
          <w:tcPr>
            <w:tcW w:w="835" w:type="pct"/>
            <w:tcBorders>
              <w:top w:val="single" w:sz="4" w:space="0" w:color="auto"/>
              <w:left w:val="single" w:sz="4" w:space="0" w:color="auto"/>
              <w:bottom w:val="single" w:sz="4" w:space="0" w:color="auto"/>
              <w:right w:val="single" w:sz="4" w:space="0" w:color="auto"/>
            </w:tcBorders>
          </w:tcPr>
          <w:p w14:paraId="6AD1EB8C"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7FFCA541" w14:textId="77777777" w:rsidR="002A4AD7" w:rsidRPr="002A4AD7" w:rsidRDefault="002A4AD7" w:rsidP="002A4AD7">
            <w:pPr>
              <w:spacing w:after="0"/>
              <w:rPr>
                <w:lang w:eastAsia="zh-CN"/>
              </w:rPr>
            </w:pPr>
          </w:p>
        </w:tc>
      </w:tr>
      <w:tr w:rsidR="002A4AD7" w:rsidRPr="002A4AD7" w14:paraId="01443B5B" w14:textId="77777777" w:rsidTr="00B676FE">
        <w:trPr>
          <w:jc w:val="center"/>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293EAD64" w14:textId="77777777" w:rsidR="002A4AD7" w:rsidRPr="002A4AD7" w:rsidRDefault="002A4AD7" w:rsidP="002A4AD7">
            <w:pPr>
              <w:spacing w:after="0"/>
              <w:rPr>
                <w:lang w:eastAsia="zh-CN"/>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648E9D68" w14:textId="77777777" w:rsidR="002A4AD7" w:rsidRPr="002A4AD7" w:rsidRDefault="002A4AD7" w:rsidP="002A4AD7">
            <w:pPr>
              <w:spacing w:after="0"/>
              <w:rPr>
                <w:lang w:eastAsia="zh-CN"/>
              </w:rPr>
            </w:pPr>
            <w:r w:rsidRPr="002A4AD7">
              <w:rPr>
                <w:lang w:eastAsia="zh-CN"/>
              </w:rPr>
              <w:t>30</w:t>
            </w:r>
          </w:p>
        </w:tc>
        <w:tc>
          <w:tcPr>
            <w:tcW w:w="892" w:type="pct"/>
            <w:tcBorders>
              <w:top w:val="single" w:sz="4" w:space="0" w:color="auto"/>
              <w:left w:val="single" w:sz="4" w:space="0" w:color="auto"/>
              <w:bottom w:val="single" w:sz="4" w:space="0" w:color="auto"/>
              <w:right w:val="single" w:sz="4" w:space="0" w:color="auto"/>
            </w:tcBorders>
            <w:vAlign w:val="center"/>
            <w:hideMark/>
          </w:tcPr>
          <w:p w14:paraId="4E3994F1" w14:textId="5A7AF710" w:rsidR="002A4AD7" w:rsidRPr="002A4AD7" w:rsidRDefault="002A4AD7" w:rsidP="002A4AD7">
            <w:pPr>
              <w:spacing w:after="0"/>
              <w:rPr>
                <w:lang w:eastAsia="zh-CN"/>
              </w:rPr>
            </w:pPr>
            <w:r w:rsidRPr="002A4AD7">
              <w:rPr>
                <w:lang w:eastAsia="zh-CN"/>
              </w:rPr>
              <w:t>10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1213CC8D" w14:textId="312FEA8D" w:rsidR="002A4AD7" w:rsidRPr="002A4AD7" w:rsidRDefault="002A4AD7" w:rsidP="002A4AD7">
            <w:pPr>
              <w:spacing w:after="0"/>
              <w:rPr>
                <w:lang w:eastAsia="zh-CN"/>
              </w:rPr>
            </w:pPr>
            <w:r w:rsidRPr="002A4AD7">
              <w:rPr>
                <w:lang w:eastAsia="zh-CN"/>
              </w:rPr>
              <w:t xml:space="preserve">-97.1 </w:t>
            </w:r>
          </w:p>
        </w:tc>
        <w:tc>
          <w:tcPr>
            <w:tcW w:w="835" w:type="pct"/>
            <w:tcBorders>
              <w:top w:val="single" w:sz="4" w:space="0" w:color="auto"/>
              <w:left w:val="single" w:sz="4" w:space="0" w:color="auto"/>
              <w:bottom w:val="single" w:sz="4" w:space="0" w:color="auto"/>
              <w:right w:val="single" w:sz="4" w:space="0" w:color="auto"/>
            </w:tcBorders>
          </w:tcPr>
          <w:p w14:paraId="2D9B64C6"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6F5DE8AC" w14:textId="77777777" w:rsidR="002A4AD7" w:rsidRPr="002A4AD7" w:rsidRDefault="002A4AD7" w:rsidP="002A4AD7">
            <w:pPr>
              <w:spacing w:after="0"/>
              <w:rPr>
                <w:lang w:eastAsia="zh-CN"/>
              </w:rPr>
            </w:pPr>
          </w:p>
        </w:tc>
      </w:tr>
      <w:tr w:rsidR="002A4AD7" w:rsidRPr="002A4AD7" w14:paraId="70D2DA16" w14:textId="77777777" w:rsidTr="00B676FE">
        <w:trPr>
          <w:jc w:val="center"/>
        </w:trPr>
        <w:tc>
          <w:tcPr>
            <w:tcW w:w="854" w:type="pct"/>
            <w:tcBorders>
              <w:top w:val="single" w:sz="4" w:space="0" w:color="auto"/>
              <w:left w:val="single" w:sz="4" w:space="0" w:color="auto"/>
              <w:bottom w:val="single" w:sz="4" w:space="0" w:color="auto"/>
              <w:right w:val="single" w:sz="4" w:space="0" w:color="auto"/>
            </w:tcBorders>
            <w:vAlign w:val="center"/>
            <w:hideMark/>
          </w:tcPr>
          <w:p w14:paraId="31A5C2FD" w14:textId="77777777" w:rsidR="002A4AD7" w:rsidRPr="002A4AD7" w:rsidRDefault="002A4AD7" w:rsidP="002A4AD7">
            <w:pPr>
              <w:spacing w:after="0"/>
              <w:rPr>
                <w:lang w:eastAsia="zh-CN"/>
              </w:rPr>
            </w:pPr>
            <w:r w:rsidRPr="002A4AD7">
              <w:rPr>
                <w:lang w:eastAsia="zh-CN"/>
              </w:rPr>
              <w:t>n93</w:t>
            </w:r>
          </w:p>
        </w:tc>
        <w:tc>
          <w:tcPr>
            <w:tcW w:w="424" w:type="pct"/>
            <w:tcBorders>
              <w:top w:val="single" w:sz="4" w:space="0" w:color="auto"/>
              <w:left w:val="single" w:sz="4" w:space="0" w:color="auto"/>
              <w:bottom w:val="single" w:sz="4" w:space="0" w:color="auto"/>
              <w:right w:val="single" w:sz="4" w:space="0" w:color="auto"/>
            </w:tcBorders>
            <w:vAlign w:val="center"/>
            <w:hideMark/>
          </w:tcPr>
          <w:p w14:paraId="3F362ED7" w14:textId="77777777" w:rsidR="002A4AD7" w:rsidRPr="002A4AD7" w:rsidRDefault="002A4AD7" w:rsidP="002A4AD7">
            <w:pPr>
              <w:spacing w:after="0"/>
              <w:rPr>
                <w:lang w:eastAsia="zh-CN"/>
              </w:rPr>
            </w:pPr>
            <w:r w:rsidRPr="002A4AD7">
              <w:rPr>
                <w:lang w:eastAsia="zh-CN"/>
              </w:rPr>
              <w:t>15</w:t>
            </w:r>
          </w:p>
        </w:tc>
        <w:tc>
          <w:tcPr>
            <w:tcW w:w="892" w:type="pct"/>
            <w:tcBorders>
              <w:top w:val="single" w:sz="4" w:space="0" w:color="auto"/>
              <w:left w:val="single" w:sz="4" w:space="0" w:color="auto"/>
              <w:bottom w:val="single" w:sz="4" w:space="0" w:color="auto"/>
              <w:right w:val="single" w:sz="4" w:space="0" w:color="auto"/>
            </w:tcBorders>
            <w:vAlign w:val="center"/>
            <w:hideMark/>
          </w:tcPr>
          <w:p w14:paraId="1CAFC5A9" w14:textId="77777777" w:rsidR="002A4AD7" w:rsidRPr="002A4AD7" w:rsidRDefault="002A4AD7" w:rsidP="002A4AD7">
            <w:pPr>
              <w:spacing w:after="0"/>
              <w:rPr>
                <w:lang w:eastAsia="zh-CN"/>
              </w:rPr>
            </w:pPr>
            <w:r w:rsidRPr="002A4AD7">
              <w:rPr>
                <w:lang w:eastAsia="zh-CN"/>
              </w:rPr>
              <w:t>5</w:t>
            </w:r>
          </w:p>
        </w:tc>
        <w:tc>
          <w:tcPr>
            <w:tcW w:w="1010" w:type="pct"/>
            <w:tcBorders>
              <w:top w:val="single" w:sz="4" w:space="0" w:color="auto"/>
              <w:left w:val="single" w:sz="4" w:space="0" w:color="auto"/>
              <w:bottom w:val="single" w:sz="4" w:space="0" w:color="auto"/>
              <w:right w:val="single" w:sz="4" w:space="0" w:color="auto"/>
            </w:tcBorders>
            <w:vAlign w:val="center"/>
            <w:hideMark/>
          </w:tcPr>
          <w:p w14:paraId="1E3EB492" w14:textId="77777777" w:rsidR="002A4AD7" w:rsidRPr="002A4AD7" w:rsidRDefault="002A4AD7" w:rsidP="002A4AD7">
            <w:pPr>
              <w:spacing w:after="0"/>
              <w:rPr>
                <w:lang w:eastAsia="zh-CN"/>
              </w:rPr>
            </w:pPr>
            <w:r w:rsidRPr="002A4AD7">
              <w:rPr>
                <w:lang w:eastAsia="zh-CN"/>
              </w:rPr>
              <w:t>-100</w:t>
            </w:r>
          </w:p>
        </w:tc>
        <w:tc>
          <w:tcPr>
            <w:tcW w:w="835" w:type="pct"/>
            <w:tcBorders>
              <w:top w:val="single" w:sz="4" w:space="0" w:color="auto"/>
              <w:left w:val="single" w:sz="4" w:space="0" w:color="auto"/>
              <w:bottom w:val="single" w:sz="4" w:space="0" w:color="auto"/>
              <w:right w:val="single" w:sz="4" w:space="0" w:color="auto"/>
            </w:tcBorders>
          </w:tcPr>
          <w:p w14:paraId="6B336320"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14850034" w14:textId="77777777" w:rsidR="002A4AD7" w:rsidRPr="002A4AD7" w:rsidRDefault="002A4AD7" w:rsidP="002A4AD7">
            <w:pPr>
              <w:spacing w:after="0"/>
              <w:rPr>
                <w:lang w:eastAsia="zh-CN"/>
              </w:rPr>
            </w:pPr>
          </w:p>
        </w:tc>
      </w:tr>
      <w:tr w:rsidR="002A4AD7" w:rsidRPr="002A4AD7" w14:paraId="0AB2F37B" w14:textId="77777777" w:rsidTr="00B676FE">
        <w:trPr>
          <w:jc w:val="center"/>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6405689D" w14:textId="77777777" w:rsidR="002A4AD7" w:rsidRPr="002A4AD7" w:rsidRDefault="002A4AD7" w:rsidP="002A4AD7">
            <w:pPr>
              <w:spacing w:after="0"/>
              <w:rPr>
                <w:lang w:eastAsia="zh-CN"/>
              </w:rPr>
            </w:pPr>
            <w:r w:rsidRPr="002A4AD7">
              <w:rPr>
                <w:lang w:eastAsia="zh-CN"/>
              </w:rPr>
              <w:t>n94</w:t>
            </w:r>
          </w:p>
        </w:tc>
        <w:tc>
          <w:tcPr>
            <w:tcW w:w="424" w:type="pct"/>
            <w:tcBorders>
              <w:top w:val="single" w:sz="4" w:space="0" w:color="auto"/>
              <w:left w:val="single" w:sz="4" w:space="0" w:color="auto"/>
              <w:bottom w:val="single" w:sz="4" w:space="0" w:color="auto"/>
              <w:right w:val="single" w:sz="4" w:space="0" w:color="auto"/>
            </w:tcBorders>
            <w:vAlign w:val="center"/>
            <w:hideMark/>
          </w:tcPr>
          <w:p w14:paraId="3E8B3B28" w14:textId="77777777" w:rsidR="002A4AD7" w:rsidRPr="002A4AD7" w:rsidRDefault="002A4AD7" w:rsidP="002A4AD7">
            <w:pPr>
              <w:spacing w:after="0"/>
              <w:rPr>
                <w:lang w:eastAsia="zh-CN"/>
              </w:rPr>
            </w:pPr>
            <w:r w:rsidRPr="002A4AD7">
              <w:rPr>
                <w:lang w:eastAsia="zh-CN"/>
              </w:rPr>
              <w:t>15</w:t>
            </w:r>
          </w:p>
        </w:tc>
        <w:tc>
          <w:tcPr>
            <w:tcW w:w="892" w:type="pct"/>
            <w:tcBorders>
              <w:top w:val="single" w:sz="4" w:space="0" w:color="auto"/>
              <w:left w:val="single" w:sz="4" w:space="0" w:color="auto"/>
              <w:bottom w:val="single" w:sz="4" w:space="0" w:color="auto"/>
              <w:right w:val="single" w:sz="4" w:space="0" w:color="auto"/>
            </w:tcBorders>
            <w:vAlign w:val="center"/>
            <w:hideMark/>
          </w:tcPr>
          <w:p w14:paraId="7E694B7D" w14:textId="3A64F9AE" w:rsidR="002A4AD7" w:rsidRPr="002A4AD7" w:rsidRDefault="002A4AD7" w:rsidP="002A4AD7">
            <w:pPr>
              <w:spacing w:after="0"/>
              <w:rPr>
                <w:lang w:eastAsia="zh-CN"/>
              </w:rPr>
            </w:pPr>
            <w:r w:rsidRPr="002A4AD7">
              <w:rPr>
                <w:lang w:eastAsia="zh-CN"/>
              </w:rPr>
              <w:t>5</w:t>
            </w:r>
          </w:p>
        </w:tc>
        <w:tc>
          <w:tcPr>
            <w:tcW w:w="1010" w:type="pct"/>
            <w:tcBorders>
              <w:top w:val="single" w:sz="4" w:space="0" w:color="auto"/>
              <w:left w:val="single" w:sz="4" w:space="0" w:color="auto"/>
              <w:bottom w:val="single" w:sz="4" w:space="0" w:color="auto"/>
              <w:right w:val="single" w:sz="4" w:space="0" w:color="auto"/>
            </w:tcBorders>
            <w:vAlign w:val="center"/>
            <w:hideMark/>
          </w:tcPr>
          <w:p w14:paraId="2881F213" w14:textId="1645E89C" w:rsidR="002A4AD7" w:rsidRPr="002A4AD7" w:rsidRDefault="002A4AD7" w:rsidP="002A4AD7">
            <w:pPr>
              <w:spacing w:after="0"/>
              <w:rPr>
                <w:lang w:eastAsia="zh-CN"/>
              </w:rPr>
            </w:pPr>
            <w:r w:rsidRPr="002A4AD7">
              <w:rPr>
                <w:lang w:eastAsia="zh-CN"/>
              </w:rPr>
              <w:t xml:space="preserve">-100 </w:t>
            </w:r>
          </w:p>
        </w:tc>
        <w:tc>
          <w:tcPr>
            <w:tcW w:w="835" w:type="pct"/>
            <w:tcBorders>
              <w:top w:val="single" w:sz="4" w:space="0" w:color="auto"/>
              <w:left w:val="single" w:sz="4" w:space="0" w:color="auto"/>
              <w:bottom w:val="single" w:sz="4" w:space="0" w:color="auto"/>
              <w:right w:val="single" w:sz="4" w:space="0" w:color="auto"/>
            </w:tcBorders>
          </w:tcPr>
          <w:p w14:paraId="0D37F090"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4D70ADFF" w14:textId="77777777" w:rsidR="002A4AD7" w:rsidRPr="002A4AD7" w:rsidRDefault="002A4AD7" w:rsidP="002A4AD7">
            <w:pPr>
              <w:spacing w:after="0"/>
              <w:rPr>
                <w:lang w:eastAsia="zh-CN"/>
              </w:rPr>
            </w:pPr>
          </w:p>
        </w:tc>
      </w:tr>
      <w:tr w:rsidR="002A4AD7" w:rsidRPr="002A4AD7" w14:paraId="28843123" w14:textId="77777777" w:rsidTr="00B676FE">
        <w:trPr>
          <w:jc w:val="center"/>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0E337B72" w14:textId="77777777" w:rsidR="002A4AD7" w:rsidRPr="002A4AD7" w:rsidRDefault="002A4AD7" w:rsidP="002A4AD7">
            <w:pPr>
              <w:spacing w:after="0"/>
              <w:rPr>
                <w:lang w:eastAsia="zh-CN"/>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68137C02" w14:textId="77777777" w:rsidR="002A4AD7" w:rsidRPr="002A4AD7" w:rsidRDefault="002A4AD7" w:rsidP="002A4AD7">
            <w:pPr>
              <w:spacing w:after="0"/>
              <w:rPr>
                <w:lang w:eastAsia="zh-CN"/>
              </w:rPr>
            </w:pPr>
            <w:r w:rsidRPr="002A4AD7">
              <w:rPr>
                <w:lang w:eastAsia="zh-CN"/>
              </w:rPr>
              <w:t>30</w:t>
            </w:r>
          </w:p>
        </w:tc>
        <w:tc>
          <w:tcPr>
            <w:tcW w:w="892" w:type="pct"/>
            <w:tcBorders>
              <w:top w:val="single" w:sz="4" w:space="0" w:color="auto"/>
              <w:left w:val="single" w:sz="4" w:space="0" w:color="auto"/>
              <w:bottom w:val="single" w:sz="4" w:space="0" w:color="auto"/>
              <w:right w:val="single" w:sz="4" w:space="0" w:color="auto"/>
            </w:tcBorders>
            <w:vAlign w:val="center"/>
            <w:hideMark/>
          </w:tcPr>
          <w:p w14:paraId="4E895063" w14:textId="4ECB4C05" w:rsidR="002A4AD7" w:rsidRPr="002A4AD7" w:rsidRDefault="002A4AD7" w:rsidP="002A4AD7">
            <w:pPr>
              <w:spacing w:after="0"/>
              <w:rPr>
                <w:lang w:eastAsia="zh-CN"/>
              </w:rPr>
            </w:pPr>
            <w:r w:rsidRPr="002A4AD7">
              <w:rPr>
                <w:lang w:eastAsia="zh-CN"/>
              </w:rPr>
              <w:t>10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04DDC2E1" w14:textId="12F963CB" w:rsidR="002A4AD7" w:rsidRPr="002A4AD7" w:rsidRDefault="002A4AD7" w:rsidP="002A4AD7">
            <w:pPr>
              <w:spacing w:after="0"/>
              <w:rPr>
                <w:lang w:eastAsia="zh-CN"/>
              </w:rPr>
            </w:pPr>
            <w:r w:rsidRPr="002A4AD7">
              <w:rPr>
                <w:lang w:eastAsia="zh-CN"/>
              </w:rPr>
              <w:t xml:space="preserve">-97.1 </w:t>
            </w:r>
          </w:p>
        </w:tc>
        <w:tc>
          <w:tcPr>
            <w:tcW w:w="835" w:type="pct"/>
            <w:tcBorders>
              <w:top w:val="single" w:sz="4" w:space="0" w:color="auto"/>
              <w:left w:val="single" w:sz="4" w:space="0" w:color="auto"/>
              <w:bottom w:val="single" w:sz="4" w:space="0" w:color="auto"/>
              <w:right w:val="single" w:sz="4" w:space="0" w:color="auto"/>
            </w:tcBorders>
          </w:tcPr>
          <w:p w14:paraId="4994F9F1"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23730584" w14:textId="77777777" w:rsidR="002A4AD7" w:rsidRPr="002A4AD7" w:rsidRDefault="002A4AD7" w:rsidP="002A4AD7">
            <w:pPr>
              <w:spacing w:after="0"/>
              <w:rPr>
                <w:lang w:eastAsia="zh-CN"/>
              </w:rPr>
            </w:pPr>
          </w:p>
        </w:tc>
      </w:tr>
      <w:tr w:rsidR="002A4AD7" w:rsidRPr="002A4AD7" w14:paraId="1EDAC26F" w14:textId="77777777" w:rsidTr="00B676FE">
        <w:trPr>
          <w:jc w:val="center"/>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725DC2EF" w14:textId="77777777" w:rsidR="002A4AD7" w:rsidRPr="002A4AD7" w:rsidRDefault="002A4AD7" w:rsidP="002A4AD7">
            <w:pPr>
              <w:spacing w:after="0"/>
              <w:rPr>
                <w:lang w:eastAsia="zh-CN"/>
              </w:rPr>
            </w:pPr>
            <w:r w:rsidRPr="002A4AD7">
              <w:rPr>
                <w:lang w:eastAsia="zh-CN"/>
              </w:rPr>
              <w:t>n101</w:t>
            </w:r>
          </w:p>
        </w:tc>
        <w:tc>
          <w:tcPr>
            <w:tcW w:w="424" w:type="pct"/>
            <w:tcBorders>
              <w:top w:val="single" w:sz="4" w:space="0" w:color="auto"/>
              <w:left w:val="single" w:sz="4" w:space="0" w:color="auto"/>
              <w:bottom w:val="single" w:sz="4" w:space="0" w:color="auto"/>
              <w:right w:val="single" w:sz="4" w:space="0" w:color="auto"/>
            </w:tcBorders>
            <w:vAlign w:val="center"/>
            <w:hideMark/>
          </w:tcPr>
          <w:p w14:paraId="120C4602" w14:textId="77777777" w:rsidR="002A4AD7" w:rsidRPr="002A4AD7" w:rsidRDefault="002A4AD7" w:rsidP="002A4AD7">
            <w:pPr>
              <w:spacing w:after="0"/>
              <w:rPr>
                <w:lang w:eastAsia="zh-CN"/>
              </w:rPr>
            </w:pPr>
            <w:r w:rsidRPr="002A4AD7">
              <w:rPr>
                <w:lang w:eastAsia="zh-CN"/>
              </w:rPr>
              <w:t>15</w:t>
            </w:r>
          </w:p>
        </w:tc>
        <w:tc>
          <w:tcPr>
            <w:tcW w:w="892" w:type="pct"/>
            <w:tcBorders>
              <w:top w:val="single" w:sz="4" w:space="0" w:color="auto"/>
              <w:left w:val="single" w:sz="4" w:space="0" w:color="auto"/>
              <w:bottom w:val="single" w:sz="4" w:space="0" w:color="auto"/>
              <w:right w:val="single" w:sz="4" w:space="0" w:color="auto"/>
            </w:tcBorders>
            <w:vAlign w:val="center"/>
            <w:hideMark/>
          </w:tcPr>
          <w:p w14:paraId="7BE685E0" w14:textId="6830446A" w:rsidR="002A4AD7" w:rsidRPr="002A4AD7" w:rsidRDefault="002A4AD7" w:rsidP="002A4AD7">
            <w:pPr>
              <w:spacing w:after="0"/>
              <w:rPr>
                <w:lang w:eastAsia="zh-CN"/>
              </w:rPr>
            </w:pPr>
            <w:r w:rsidRPr="002A4AD7">
              <w:rPr>
                <w:lang w:eastAsia="zh-CN"/>
              </w:rPr>
              <w:t>5</w:t>
            </w:r>
          </w:p>
        </w:tc>
        <w:tc>
          <w:tcPr>
            <w:tcW w:w="1010" w:type="pct"/>
            <w:tcBorders>
              <w:top w:val="single" w:sz="4" w:space="0" w:color="auto"/>
              <w:left w:val="single" w:sz="4" w:space="0" w:color="auto"/>
              <w:bottom w:val="single" w:sz="4" w:space="0" w:color="auto"/>
              <w:right w:val="single" w:sz="4" w:space="0" w:color="auto"/>
            </w:tcBorders>
            <w:vAlign w:val="center"/>
            <w:hideMark/>
          </w:tcPr>
          <w:p w14:paraId="55AAE9B2" w14:textId="0476224A" w:rsidR="002A4AD7" w:rsidRPr="002A4AD7" w:rsidRDefault="002A4AD7" w:rsidP="002A4AD7">
            <w:pPr>
              <w:spacing w:after="0"/>
              <w:rPr>
                <w:lang w:eastAsia="zh-CN"/>
              </w:rPr>
            </w:pPr>
            <w:r w:rsidRPr="002A4AD7">
              <w:rPr>
                <w:lang w:eastAsia="zh-CN"/>
              </w:rPr>
              <w:t xml:space="preserve">-100 </w:t>
            </w:r>
          </w:p>
        </w:tc>
        <w:tc>
          <w:tcPr>
            <w:tcW w:w="835" w:type="pct"/>
            <w:tcBorders>
              <w:top w:val="single" w:sz="4" w:space="0" w:color="auto"/>
              <w:left w:val="single" w:sz="4" w:space="0" w:color="auto"/>
              <w:bottom w:val="single" w:sz="4" w:space="0" w:color="auto"/>
              <w:right w:val="single" w:sz="4" w:space="0" w:color="auto"/>
            </w:tcBorders>
          </w:tcPr>
          <w:p w14:paraId="4C78462D"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47EEB2CC" w14:textId="77777777" w:rsidR="002A4AD7" w:rsidRPr="002A4AD7" w:rsidRDefault="002A4AD7" w:rsidP="002A4AD7">
            <w:pPr>
              <w:spacing w:after="0"/>
              <w:rPr>
                <w:lang w:eastAsia="zh-CN"/>
              </w:rPr>
            </w:pPr>
          </w:p>
        </w:tc>
      </w:tr>
      <w:tr w:rsidR="002A4AD7" w:rsidRPr="002A4AD7" w14:paraId="4FBCC424" w14:textId="77777777" w:rsidTr="00B676FE">
        <w:trPr>
          <w:jc w:val="center"/>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4961DF89" w14:textId="77777777" w:rsidR="002A4AD7" w:rsidRPr="002A4AD7" w:rsidRDefault="002A4AD7" w:rsidP="002A4AD7">
            <w:pPr>
              <w:spacing w:after="0"/>
              <w:rPr>
                <w:lang w:eastAsia="zh-CN"/>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4AC961FC" w14:textId="77777777" w:rsidR="002A4AD7" w:rsidRPr="002A4AD7" w:rsidRDefault="002A4AD7" w:rsidP="002A4AD7">
            <w:pPr>
              <w:spacing w:after="0"/>
              <w:rPr>
                <w:lang w:eastAsia="zh-CN"/>
              </w:rPr>
            </w:pPr>
            <w:r w:rsidRPr="002A4AD7">
              <w:rPr>
                <w:lang w:eastAsia="zh-CN"/>
              </w:rPr>
              <w:t>30</w:t>
            </w:r>
          </w:p>
        </w:tc>
        <w:tc>
          <w:tcPr>
            <w:tcW w:w="892" w:type="pct"/>
            <w:tcBorders>
              <w:top w:val="single" w:sz="4" w:space="0" w:color="auto"/>
              <w:left w:val="single" w:sz="4" w:space="0" w:color="auto"/>
              <w:bottom w:val="single" w:sz="4" w:space="0" w:color="auto"/>
              <w:right w:val="single" w:sz="4" w:space="0" w:color="auto"/>
            </w:tcBorders>
            <w:vAlign w:val="center"/>
            <w:hideMark/>
          </w:tcPr>
          <w:p w14:paraId="2AC0EADF" w14:textId="77777777" w:rsidR="002A4AD7" w:rsidRPr="002A4AD7" w:rsidRDefault="002A4AD7" w:rsidP="002A4AD7">
            <w:pPr>
              <w:spacing w:after="0"/>
              <w:rPr>
                <w:lang w:eastAsia="zh-CN"/>
              </w:rPr>
            </w:pPr>
            <w:r w:rsidRPr="002A4AD7">
              <w:rPr>
                <w:lang w:eastAsia="zh-CN"/>
              </w:rPr>
              <w:t>10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45FF3D2F" w14:textId="430E258F" w:rsidR="002A4AD7" w:rsidRPr="002A4AD7" w:rsidRDefault="002A4AD7" w:rsidP="002A4AD7">
            <w:pPr>
              <w:spacing w:after="0"/>
              <w:rPr>
                <w:lang w:eastAsia="zh-CN"/>
              </w:rPr>
            </w:pPr>
            <w:r w:rsidRPr="002A4AD7">
              <w:rPr>
                <w:lang w:eastAsia="zh-CN"/>
              </w:rPr>
              <w:t xml:space="preserve">-97.1 </w:t>
            </w:r>
          </w:p>
        </w:tc>
        <w:tc>
          <w:tcPr>
            <w:tcW w:w="835" w:type="pct"/>
            <w:tcBorders>
              <w:top w:val="single" w:sz="4" w:space="0" w:color="auto"/>
              <w:left w:val="single" w:sz="4" w:space="0" w:color="auto"/>
              <w:bottom w:val="single" w:sz="4" w:space="0" w:color="auto"/>
              <w:right w:val="single" w:sz="4" w:space="0" w:color="auto"/>
            </w:tcBorders>
          </w:tcPr>
          <w:p w14:paraId="6B382197"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70367FB8" w14:textId="77777777" w:rsidR="002A4AD7" w:rsidRPr="002A4AD7" w:rsidRDefault="002A4AD7" w:rsidP="002A4AD7">
            <w:pPr>
              <w:spacing w:after="0"/>
              <w:rPr>
                <w:lang w:eastAsia="zh-CN"/>
              </w:rPr>
            </w:pPr>
          </w:p>
        </w:tc>
      </w:tr>
      <w:tr w:rsidR="002A4AD7" w:rsidRPr="002A4AD7" w14:paraId="185877AF" w14:textId="77777777" w:rsidTr="00B676FE">
        <w:trPr>
          <w:jc w:val="center"/>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17BD83B4" w14:textId="128146DD" w:rsidR="002A4AD7" w:rsidRPr="002A4AD7" w:rsidRDefault="002A4AD7" w:rsidP="002A4AD7">
            <w:pPr>
              <w:spacing w:after="0"/>
              <w:rPr>
                <w:lang w:val="sv-SE" w:eastAsia="zh-CN"/>
              </w:rPr>
            </w:pPr>
            <w:r w:rsidRPr="002A4AD7">
              <w:rPr>
                <w:lang w:val="sv-SE" w:eastAsia="zh-CN"/>
              </w:rPr>
              <w:t>n104</w:t>
            </w:r>
          </w:p>
        </w:tc>
        <w:tc>
          <w:tcPr>
            <w:tcW w:w="424" w:type="pct"/>
            <w:tcBorders>
              <w:top w:val="single" w:sz="4" w:space="0" w:color="auto"/>
              <w:left w:val="single" w:sz="4" w:space="0" w:color="auto"/>
              <w:bottom w:val="single" w:sz="4" w:space="0" w:color="auto"/>
              <w:right w:val="single" w:sz="4" w:space="0" w:color="auto"/>
            </w:tcBorders>
            <w:vAlign w:val="center"/>
            <w:hideMark/>
          </w:tcPr>
          <w:p w14:paraId="5C725613" w14:textId="77777777" w:rsidR="002A4AD7" w:rsidRPr="002A4AD7" w:rsidRDefault="002A4AD7" w:rsidP="002A4AD7">
            <w:pPr>
              <w:spacing w:after="0"/>
              <w:rPr>
                <w:lang w:eastAsia="zh-CN"/>
              </w:rPr>
            </w:pPr>
            <w:r w:rsidRPr="002A4AD7">
              <w:rPr>
                <w:lang w:eastAsia="zh-CN"/>
              </w:rPr>
              <w:t>15</w:t>
            </w:r>
          </w:p>
        </w:tc>
        <w:tc>
          <w:tcPr>
            <w:tcW w:w="892" w:type="pct"/>
            <w:tcBorders>
              <w:top w:val="single" w:sz="4" w:space="0" w:color="auto"/>
              <w:left w:val="single" w:sz="4" w:space="0" w:color="auto"/>
              <w:bottom w:val="single" w:sz="4" w:space="0" w:color="auto"/>
              <w:right w:val="single" w:sz="4" w:space="0" w:color="auto"/>
            </w:tcBorders>
            <w:vAlign w:val="center"/>
            <w:hideMark/>
          </w:tcPr>
          <w:p w14:paraId="295CEDE5" w14:textId="1EBD863A" w:rsidR="002A4AD7" w:rsidRPr="002A4AD7" w:rsidRDefault="002A4AD7" w:rsidP="002A4AD7">
            <w:pPr>
              <w:spacing w:after="0"/>
              <w:rPr>
                <w:lang w:eastAsia="zh-CN"/>
              </w:rPr>
            </w:pPr>
            <w:r w:rsidRPr="002A4AD7">
              <w:rPr>
                <w:lang w:eastAsia="zh-CN"/>
              </w:rPr>
              <w:t>20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6D1F3F9B" w14:textId="10C3AD07" w:rsidR="002A4AD7" w:rsidRPr="002A4AD7" w:rsidRDefault="002A4AD7" w:rsidP="002A4AD7">
            <w:pPr>
              <w:spacing w:after="0"/>
              <w:rPr>
                <w:lang w:eastAsia="zh-CN"/>
              </w:rPr>
            </w:pPr>
            <w:r w:rsidRPr="002A4AD7">
              <w:rPr>
                <w:lang w:eastAsia="zh-CN"/>
              </w:rPr>
              <w:t xml:space="preserve">-90.7 </w:t>
            </w:r>
          </w:p>
        </w:tc>
        <w:tc>
          <w:tcPr>
            <w:tcW w:w="835" w:type="pct"/>
            <w:tcBorders>
              <w:top w:val="single" w:sz="4" w:space="0" w:color="auto"/>
              <w:left w:val="single" w:sz="4" w:space="0" w:color="auto"/>
              <w:bottom w:val="single" w:sz="4" w:space="0" w:color="auto"/>
              <w:right w:val="single" w:sz="4" w:space="0" w:color="auto"/>
            </w:tcBorders>
          </w:tcPr>
          <w:p w14:paraId="7A2572F1"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14814F40" w14:textId="77777777" w:rsidR="002A4AD7" w:rsidRPr="002A4AD7" w:rsidRDefault="002A4AD7" w:rsidP="002A4AD7">
            <w:pPr>
              <w:spacing w:after="0"/>
              <w:rPr>
                <w:lang w:eastAsia="zh-CN"/>
              </w:rPr>
            </w:pPr>
          </w:p>
        </w:tc>
      </w:tr>
      <w:tr w:rsidR="002A4AD7" w:rsidRPr="002A4AD7" w14:paraId="6C91F768" w14:textId="77777777" w:rsidTr="00B676FE">
        <w:trPr>
          <w:jc w:val="center"/>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14F433AB" w14:textId="77777777" w:rsidR="002A4AD7" w:rsidRPr="002A4AD7" w:rsidRDefault="002A4AD7" w:rsidP="002A4AD7">
            <w:pPr>
              <w:spacing w:after="0"/>
              <w:rPr>
                <w:lang w:eastAsia="zh-CN"/>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776ED859" w14:textId="77777777" w:rsidR="002A4AD7" w:rsidRPr="002A4AD7" w:rsidRDefault="002A4AD7" w:rsidP="002A4AD7">
            <w:pPr>
              <w:spacing w:after="0"/>
              <w:rPr>
                <w:lang w:eastAsia="zh-CN"/>
              </w:rPr>
            </w:pPr>
            <w:r w:rsidRPr="002A4AD7">
              <w:rPr>
                <w:lang w:eastAsia="zh-CN"/>
              </w:rPr>
              <w:t>30</w:t>
            </w:r>
          </w:p>
        </w:tc>
        <w:tc>
          <w:tcPr>
            <w:tcW w:w="892" w:type="pct"/>
            <w:tcBorders>
              <w:top w:val="single" w:sz="4" w:space="0" w:color="auto"/>
              <w:left w:val="single" w:sz="4" w:space="0" w:color="auto"/>
              <w:bottom w:val="single" w:sz="4" w:space="0" w:color="auto"/>
              <w:right w:val="single" w:sz="4" w:space="0" w:color="auto"/>
            </w:tcBorders>
            <w:vAlign w:val="center"/>
            <w:hideMark/>
          </w:tcPr>
          <w:p w14:paraId="726EB522" w14:textId="67D3323D" w:rsidR="002A4AD7" w:rsidRPr="002A4AD7" w:rsidRDefault="002A4AD7" w:rsidP="002A4AD7">
            <w:pPr>
              <w:spacing w:after="0"/>
              <w:rPr>
                <w:lang w:eastAsia="zh-CN"/>
              </w:rPr>
            </w:pPr>
            <w:r w:rsidRPr="002A4AD7">
              <w:rPr>
                <w:lang w:eastAsia="zh-CN"/>
              </w:rPr>
              <w:t>20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1C27BB49" w14:textId="3DD1A35C" w:rsidR="002A4AD7" w:rsidRPr="002A4AD7" w:rsidRDefault="002A4AD7" w:rsidP="002A4AD7">
            <w:pPr>
              <w:spacing w:after="0"/>
              <w:rPr>
                <w:lang w:eastAsia="zh-CN"/>
              </w:rPr>
            </w:pPr>
            <w:r w:rsidRPr="002A4AD7">
              <w:rPr>
                <w:lang w:eastAsia="zh-CN"/>
              </w:rPr>
              <w:t xml:space="preserve">-90.8 </w:t>
            </w:r>
          </w:p>
        </w:tc>
        <w:tc>
          <w:tcPr>
            <w:tcW w:w="835" w:type="pct"/>
            <w:tcBorders>
              <w:top w:val="single" w:sz="4" w:space="0" w:color="auto"/>
              <w:left w:val="single" w:sz="4" w:space="0" w:color="auto"/>
              <w:bottom w:val="single" w:sz="4" w:space="0" w:color="auto"/>
              <w:right w:val="single" w:sz="4" w:space="0" w:color="auto"/>
            </w:tcBorders>
          </w:tcPr>
          <w:p w14:paraId="5FB7B61B"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437F1596" w14:textId="77777777" w:rsidR="002A4AD7" w:rsidRPr="002A4AD7" w:rsidRDefault="002A4AD7" w:rsidP="002A4AD7">
            <w:pPr>
              <w:spacing w:after="0"/>
              <w:rPr>
                <w:lang w:eastAsia="zh-CN"/>
              </w:rPr>
            </w:pPr>
          </w:p>
        </w:tc>
      </w:tr>
      <w:tr w:rsidR="002A4AD7" w:rsidRPr="002A4AD7" w14:paraId="6012CF54" w14:textId="77777777" w:rsidTr="00B676FE">
        <w:trPr>
          <w:jc w:val="center"/>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02441765" w14:textId="7B282051" w:rsidR="002A4AD7" w:rsidRPr="002A4AD7" w:rsidRDefault="002A4AD7" w:rsidP="002A4AD7">
            <w:pPr>
              <w:spacing w:after="0"/>
              <w:rPr>
                <w:lang w:eastAsia="zh-CN"/>
              </w:rPr>
            </w:pPr>
            <w:r w:rsidRPr="002A4AD7">
              <w:rPr>
                <w:lang w:eastAsia="zh-CN"/>
              </w:rPr>
              <w:t>n109</w:t>
            </w:r>
          </w:p>
        </w:tc>
        <w:tc>
          <w:tcPr>
            <w:tcW w:w="424" w:type="pct"/>
            <w:tcBorders>
              <w:top w:val="single" w:sz="4" w:space="0" w:color="auto"/>
              <w:left w:val="single" w:sz="4" w:space="0" w:color="auto"/>
              <w:bottom w:val="single" w:sz="4" w:space="0" w:color="auto"/>
              <w:right w:val="single" w:sz="4" w:space="0" w:color="auto"/>
            </w:tcBorders>
            <w:vAlign w:val="center"/>
            <w:hideMark/>
          </w:tcPr>
          <w:p w14:paraId="09423A2A" w14:textId="77777777" w:rsidR="002A4AD7" w:rsidRPr="002A4AD7" w:rsidRDefault="002A4AD7" w:rsidP="002A4AD7">
            <w:pPr>
              <w:spacing w:after="0"/>
              <w:rPr>
                <w:lang w:eastAsia="zh-CN"/>
              </w:rPr>
            </w:pPr>
            <w:r w:rsidRPr="002A4AD7">
              <w:rPr>
                <w:lang w:eastAsia="zh-CN"/>
              </w:rPr>
              <w:t>15</w:t>
            </w:r>
          </w:p>
        </w:tc>
        <w:tc>
          <w:tcPr>
            <w:tcW w:w="892" w:type="pct"/>
            <w:tcBorders>
              <w:top w:val="single" w:sz="4" w:space="0" w:color="auto"/>
              <w:left w:val="single" w:sz="4" w:space="0" w:color="auto"/>
              <w:bottom w:val="single" w:sz="4" w:space="0" w:color="auto"/>
              <w:right w:val="single" w:sz="4" w:space="0" w:color="auto"/>
            </w:tcBorders>
            <w:vAlign w:val="center"/>
            <w:hideMark/>
          </w:tcPr>
          <w:p w14:paraId="4CBE00C7" w14:textId="780C708B" w:rsidR="002A4AD7" w:rsidRPr="002A4AD7" w:rsidRDefault="002A4AD7" w:rsidP="002A4AD7">
            <w:pPr>
              <w:spacing w:after="0"/>
              <w:rPr>
                <w:lang w:eastAsia="zh-CN"/>
              </w:rPr>
            </w:pPr>
            <w:r w:rsidRPr="002A4AD7">
              <w:rPr>
                <w:lang w:eastAsia="zh-CN"/>
              </w:rPr>
              <w:t>5</w:t>
            </w:r>
          </w:p>
        </w:tc>
        <w:tc>
          <w:tcPr>
            <w:tcW w:w="1010" w:type="pct"/>
            <w:tcBorders>
              <w:top w:val="single" w:sz="4" w:space="0" w:color="auto"/>
              <w:left w:val="single" w:sz="4" w:space="0" w:color="auto"/>
              <w:bottom w:val="single" w:sz="4" w:space="0" w:color="auto"/>
              <w:right w:val="single" w:sz="4" w:space="0" w:color="auto"/>
            </w:tcBorders>
            <w:vAlign w:val="center"/>
            <w:hideMark/>
          </w:tcPr>
          <w:p w14:paraId="3030A083" w14:textId="2E74D4A5" w:rsidR="002A4AD7" w:rsidRPr="002A4AD7" w:rsidRDefault="002A4AD7" w:rsidP="002A4AD7">
            <w:pPr>
              <w:spacing w:after="0"/>
              <w:rPr>
                <w:lang w:eastAsia="zh-CN"/>
              </w:rPr>
            </w:pPr>
            <w:r w:rsidRPr="002A4AD7">
              <w:rPr>
                <w:lang w:eastAsia="zh-CN"/>
              </w:rPr>
              <w:t xml:space="preserve">-100 </w:t>
            </w:r>
          </w:p>
        </w:tc>
        <w:tc>
          <w:tcPr>
            <w:tcW w:w="835" w:type="pct"/>
            <w:tcBorders>
              <w:top w:val="single" w:sz="4" w:space="0" w:color="auto"/>
              <w:left w:val="single" w:sz="4" w:space="0" w:color="auto"/>
              <w:bottom w:val="single" w:sz="4" w:space="0" w:color="auto"/>
              <w:right w:val="single" w:sz="4" w:space="0" w:color="auto"/>
            </w:tcBorders>
          </w:tcPr>
          <w:p w14:paraId="0530657D"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3261C789" w14:textId="77777777" w:rsidR="002A4AD7" w:rsidRPr="002A4AD7" w:rsidRDefault="002A4AD7" w:rsidP="002A4AD7">
            <w:pPr>
              <w:spacing w:after="0"/>
              <w:rPr>
                <w:lang w:eastAsia="zh-CN"/>
              </w:rPr>
            </w:pPr>
          </w:p>
        </w:tc>
      </w:tr>
      <w:tr w:rsidR="002A4AD7" w:rsidRPr="002A4AD7" w14:paraId="628B7F76" w14:textId="77777777" w:rsidTr="00B676FE">
        <w:trPr>
          <w:jc w:val="center"/>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4CA8A71A" w14:textId="77777777" w:rsidR="002A4AD7" w:rsidRPr="002A4AD7" w:rsidRDefault="002A4AD7" w:rsidP="002A4AD7">
            <w:pPr>
              <w:spacing w:after="0"/>
              <w:rPr>
                <w:lang w:eastAsia="zh-CN"/>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7D1F6543" w14:textId="77777777" w:rsidR="002A4AD7" w:rsidRPr="002A4AD7" w:rsidRDefault="002A4AD7" w:rsidP="002A4AD7">
            <w:pPr>
              <w:spacing w:after="0"/>
              <w:rPr>
                <w:lang w:eastAsia="zh-CN"/>
              </w:rPr>
            </w:pPr>
            <w:r w:rsidRPr="002A4AD7">
              <w:rPr>
                <w:lang w:eastAsia="zh-CN"/>
              </w:rPr>
              <w:t>30</w:t>
            </w:r>
          </w:p>
        </w:tc>
        <w:tc>
          <w:tcPr>
            <w:tcW w:w="892" w:type="pct"/>
            <w:tcBorders>
              <w:top w:val="single" w:sz="4" w:space="0" w:color="auto"/>
              <w:left w:val="single" w:sz="4" w:space="0" w:color="auto"/>
              <w:bottom w:val="single" w:sz="4" w:space="0" w:color="auto"/>
              <w:right w:val="single" w:sz="4" w:space="0" w:color="auto"/>
            </w:tcBorders>
            <w:vAlign w:val="center"/>
            <w:hideMark/>
          </w:tcPr>
          <w:p w14:paraId="387CACDB" w14:textId="10467E1C" w:rsidR="002A4AD7" w:rsidRPr="002A4AD7" w:rsidRDefault="002A4AD7" w:rsidP="002A4AD7">
            <w:pPr>
              <w:spacing w:after="0"/>
              <w:rPr>
                <w:lang w:eastAsia="zh-CN"/>
              </w:rPr>
            </w:pPr>
            <w:r w:rsidRPr="002A4AD7">
              <w:rPr>
                <w:lang w:eastAsia="zh-CN"/>
              </w:rPr>
              <w:t>10</w:t>
            </w:r>
          </w:p>
        </w:tc>
        <w:tc>
          <w:tcPr>
            <w:tcW w:w="1010" w:type="pct"/>
            <w:tcBorders>
              <w:top w:val="single" w:sz="4" w:space="0" w:color="auto"/>
              <w:left w:val="single" w:sz="4" w:space="0" w:color="auto"/>
              <w:bottom w:val="single" w:sz="4" w:space="0" w:color="auto"/>
              <w:right w:val="single" w:sz="4" w:space="0" w:color="auto"/>
            </w:tcBorders>
            <w:vAlign w:val="center"/>
            <w:hideMark/>
          </w:tcPr>
          <w:p w14:paraId="22002E98" w14:textId="530E77B6" w:rsidR="002A4AD7" w:rsidRPr="002A4AD7" w:rsidRDefault="002A4AD7" w:rsidP="002A4AD7">
            <w:pPr>
              <w:spacing w:after="0"/>
              <w:rPr>
                <w:lang w:eastAsia="zh-CN"/>
              </w:rPr>
            </w:pPr>
            <w:r w:rsidRPr="002A4AD7">
              <w:rPr>
                <w:lang w:eastAsia="zh-CN"/>
              </w:rPr>
              <w:t xml:space="preserve">-97.1 </w:t>
            </w:r>
          </w:p>
        </w:tc>
        <w:tc>
          <w:tcPr>
            <w:tcW w:w="835" w:type="pct"/>
            <w:tcBorders>
              <w:top w:val="single" w:sz="4" w:space="0" w:color="auto"/>
              <w:left w:val="single" w:sz="4" w:space="0" w:color="auto"/>
              <w:bottom w:val="single" w:sz="4" w:space="0" w:color="auto"/>
              <w:right w:val="single" w:sz="4" w:space="0" w:color="auto"/>
            </w:tcBorders>
          </w:tcPr>
          <w:p w14:paraId="48FF7351" w14:textId="77777777" w:rsidR="002A4AD7" w:rsidRPr="002A4AD7" w:rsidRDefault="002A4AD7" w:rsidP="002A4AD7">
            <w:pPr>
              <w:spacing w:after="0"/>
              <w:rPr>
                <w:lang w:eastAsia="zh-CN"/>
              </w:rPr>
            </w:pPr>
          </w:p>
        </w:tc>
        <w:tc>
          <w:tcPr>
            <w:tcW w:w="985" w:type="pct"/>
            <w:tcBorders>
              <w:top w:val="single" w:sz="4" w:space="0" w:color="auto"/>
              <w:left w:val="single" w:sz="4" w:space="0" w:color="auto"/>
              <w:bottom w:val="single" w:sz="4" w:space="0" w:color="auto"/>
              <w:right w:val="single" w:sz="4" w:space="0" w:color="auto"/>
            </w:tcBorders>
          </w:tcPr>
          <w:p w14:paraId="1E7DDAD6" w14:textId="77777777" w:rsidR="002A4AD7" w:rsidRPr="002A4AD7" w:rsidRDefault="002A4AD7" w:rsidP="002A4AD7">
            <w:pPr>
              <w:spacing w:after="0"/>
              <w:rPr>
                <w:lang w:eastAsia="zh-CN"/>
              </w:rPr>
            </w:pPr>
          </w:p>
        </w:tc>
      </w:tr>
      <w:bookmarkEnd w:id="1"/>
    </w:tbl>
    <w:p w14:paraId="7B0C7CBF" w14:textId="77777777" w:rsidR="002A4AD7" w:rsidRPr="002A4AD7" w:rsidRDefault="002A4AD7" w:rsidP="002A4AD7">
      <w:pPr>
        <w:spacing w:after="120"/>
        <w:rPr>
          <w:lang w:eastAsia="zh-CN"/>
        </w:rPr>
      </w:pPr>
    </w:p>
    <w:p w14:paraId="2E429EF2" w14:textId="77777777" w:rsidR="00B26C70" w:rsidRPr="002A4AD7" w:rsidRDefault="00B26C70" w:rsidP="00DB4770">
      <w:pPr>
        <w:spacing w:after="120"/>
        <w:rPr>
          <w:lang w:eastAsia="zh-CN"/>
        </w:rPr>
      </w:pPr>
    </w:p>
    <w:p w14:paraId="1587A06A" w14:textId="77777777" w:rsidR="00B26C70" w:rsidRPr="00CE0CAF" w:rsidRDefault="00B26C70" w:rsidP="00DB4770">
      <w:pPr>
        <w:spacing w:after="120"/>
        <w:rPr>
          <w:lang w:val="en-US" w:eastAsia="zh-CN"/>
        </w:rPr>
      </w:pPr>
    </w:p>
    <w:p w14:paraId="1C018E34" w14:textId="77777777" w:rsidR="00B26C70" w:rsidRDefault="00B26C70" w:rsidP="00DB4770">
      <w:pPr>
        <w:spacing w:after="120"/>
        <w:rPr>
          <w:lang w:eastAsia="zh-CN"/>
        </w:rPr>
      </w:pPr>
    </w:p>
    <w:sectPr w:rsidR="00B26C70"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A948D" w14:textId="77777777" w:rsidR="00CB57A6" w:rsidRPr="00CE0CAF" w:rsidRDefault="00CB57A6">
      <w:pPr>
        <w:rPr>
          <w:lang w:val="en-US"/>
        </w:rPr>
      </w:pPr>
      <w:r w:rsidRPr="00CE0CAF">
        <w:rPr>
          <w:lang w:val="en-US"/>
        </w:rPr>
        <w:separator/>
      </w:r>
    </w:p>
  </w:endnote>
  <w:endnote w:type="continuationSeparator" w:id="0">
    <w:p w14:paraId="1389073C" w14:textId="77777777" w:rsidR="00CB57A6" w:rsidRPr="00CE0CAF" w:rsidRDefault="00CB57A6">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9CDB2" w14:textId="77777777" w:rsidR="00CB57A6" w:rsidRPr="00CE0CAF" w:rsidRDefault="00CB57A6">
      <w:pPr>
        <w:rPr>
          <w:lang w:val="en-US"/>
        </w:rPr>
      </w:pPr>
      <w:r w:rsidRPr="00CE0CAF">
        <w:rPr>
          <w:lang w:val="en-US"/>
        </w:rPr>
        <w:separator/>
      </w:r>
    </w:p>
  </w:footnote>
  <w:footnote w:type="continuationSeparator" w:id="0">
    <w:p w14:paraId="3E18918E" w14:textId="77777777" w:rsidR="00CB57A6" w:rsidRPr="00CE0CAF" w:rsidRDefault="00CB57A6">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A0C7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1061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956E4F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304FA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75646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8CA4B6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280CFF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9D855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F667D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D629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9E4D77"/>
    <w:multiLevelType w:val="hybridMultilevel"/>
    <w:tmpl w:val="4420F1CC"/>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D37A3D"/>
    <w:multiLevelType w:val="multilevel"/>
    <w:tmpl w:val="FDECCE88"/>
    <w:lvl w:ilvl="0">
      <w:numFmt w:val="decimal"/>
      <w:lvlText w:val="%1"/>
      <w:lvlJc w:val="left"/>
      <w:pPr>
        <w:ind w:left="432" w:hanging="432"/>
      </w:pPr>
      <w:rPr>
        <w:rFonts w:hint="eastAsia"/>
      </w:rPr>
    </w:lvl>
    <w:lvl w:ilvl="1">
      <w:start w:val="1"/>
      <w:numFmt w:val="decimal"/>
      <w:lvlText w:val="%1.%2"/>
      <w:lvlJc w:val="left"/>
      <w:pPr>
        <w:ind w:left="-2259" w:hanging="576"/>
      </w:pPr>
      <w:rPr>
        <w:rFonts w:hint="eastAsia"/>
      </w:rPr>
    </w:lvl>
    <w:lvl w:ilvl="2">
      <w:start w:val="1"/>
      <w:numFmt w:val="decimal"/>
      <w:lvlText w:val="%1.%2.%3"/>
      <w:lvlJc w:val="left"/>
      <w:pPr>
        <w:ind w:left="3130" w:hanging="720"/>
      </w:pPr>
      <w:rPr>
        <w:rFonts w:hint="eastAsia"/>
      </w:rPr>
    </w:lvl>
    <w:lvl w:ilvl="3">
      <w:start w:val="1"/>
      <w:numFmt w:val="decimal"/>
      <w:lvlText w:val="%1.%2.%3.%4"/>
      <w:lvlJc w:val="left"/>
      <w:pPr>
        <w:ind w:left="-3246" w:hanging="864"/>
      </w:pPr>
      <w:rPr>
        <w:rFonts w:hint="eastAsia"/>
      </w:rPr>
    </w:lvl>
    <w:lvl w:ilvl="4">
      <w:start w:val="1"/>
      <w:numFmt w:val="decimal"/>
      <w:lvlText w:val="%1.%2.%3.%4.%5"/>
      <w:lvlJc w:val="left"/>
      <w:pPr>
        <w:ind w:left="-3102" w:hanging="1008"/>
      </w:pPr>
      <w:rPr>
        <w:rFonts w:hint="eastAsia"/>
      </w:rPr>
    </w:lvl>
    <w:lvl w:ilvl="5">
      <w:start w:val="1"/>
      <w:numFmt w:val="decimal"/>
      <w:lvlText w:val="%1.%2.%3.%4.%5.%6"/>
      <w:lvlJc w:val="left"/>
      <w:pPr>
        <w:ind w:left="-2958" w:hanging="1152"/>
      </w:pPr>
      <w:rPr>
        <w:rFonts w:hint="eastAsia"/>
      </w:rPr>
    </w:lvl>
    <w:lvl w:ilvl="6">
      <w:start w:val="1"/>
      <w:numFmt w:val="decimal"/>
      <w:lvlText w:val="%1.%2.%3.%4.%5.%6.%7"/>
      <w:lvlJc w:val="left"/>
      <w:pPr>
        <w:ind w:left="-2814" w:hanging="1296"/>
      </w:pPr>
      <w:rPr>
        <w:rFonts w:hint="eastAsia"/>
      </w:rPr>
    </w:lvl>
    <w:lvl w:ilvl="7">
      <w:start w:val="1"/>
      <w:numFmt w:val="decimal"/>
      <w:lvlText w:val="%1.%2.%3.%4.%5.%6.%7.%8"/>
      <w:lvlJc w:val="left"/>
      <w:pPr>
        <w:ind w:left="-2670" w:hanging="1440"/>
      </w:pPr>
      <w:rPr>
        <w:rFonts w:hint="eastAsia"/>
      </w:rPr>
    </w:lvl>
    <w:lvl w:ilvl="8">
      <w:start w:val="1"/>
      <w:numFmt w:val="decimal"/>
      <w:lvlText w:val="%1.%2.%3.%4.%5.%6.%7.%8.%9"/>
      <w:lvlJc w:val="left"/>
      <w:pPr>
        <w:ind w:left="-2526" w:hanging="1584"/>
      </w:pPr>
      <w:rPr>
        <w:rFonts w:hint="eastAsia"/>
      </w:rPr>
    </w:lvl>
  </w:abstractNum>
  <w:abstractNum w:abstractNumId="1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61C75CA"/>
    <w:multiLevelType w:val="hybridMultilevel"/>
    <w:tmpl w:val="56043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A8711C"/>
    <w:multiLevelType w:val="hybridMultilevel"/>
    <w:tmpl w:val="282A3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94388B80"/>
    <w:lvl w:ilvl="0" w:tplc="4F4A265E">
      <w:start w:val="1"/>
      <w:numFmt w:val="decimal"/>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B6B5881"/>
    <w:multiLevelType w:val="multilevel"/>
    <w:tmpl w:val="063C68A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360"/>
        </w:tabs>
        <w:ind w:left="360" w:hanging="360"/>
      </w:p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24"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4276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A0E4864"/>
    <w:multiLevelType w:val="hybridMultilevel"/>
    <w:tmpl w:val="BB1CAA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561047">
    <w:abstractNumId w:val="15"/>
  </w:num>
  <w:num w:numId="2" w16cid:durableId="1349016628">
    <w:abstractNumId w:val="11"/>
  </w:num>
  <w:num w:numId="3" w16cid:durableId="1206674521">
    <w:abstractNumId w:val="20"/>
  </w:num>
  <w:num w:numId="4" w16cid:durableId="1369719758">
    <w:abstractNumId w:val="24"/>
  </w:num>
  <w:num w:numId="5" w16cid:durableId="109401190">
    <w:abstractNumId w:val="10"/>
  </w:num>
  <w:num w:numId="6" w16cid:durableId="20207694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4966335">
    <w:abstractNumId w:val="27"/>
  </w:num>
  <w:num w:numId="8" w16cid:durableId="1202404906">
    <w:abstractNumId w:val="12"/>
  </w:num>
  <w:num w:numId="9" w16cid:durableId="559050179">
    <w:abstractNumId w:val="19"/>
  </w:num>
  <w:num w:numId="10" w16cid:durableId="1634170253">
    <w:abstractNumId w:val="12"/>
  </w:num>
  <w:num w:numId="11" w16cid:durableId="42682472">
    <w:abstractNumId w:val="19"/>
  </w:num>
  <w:num w:numId="12" w16cid:durableId="82804030">
    <w:abstractNumId w:val="21"/>
  </w:num>
  <w:num w:numId="13" w16cid:durableId="1974172986">
    <w:abstractNumId w:val="16"/>
  </w:num>
  <w:num w:numId="14" w16cid:durableId="1746102397">
    <w:abstractNumId w:val="16"/>
  </w:num>
  <w:num w:numId="15" w16cid:durableId="1278294359">
    <w:abstractNumId w:val="16"/>
  </w:num>
  <w:num w:numId="16" w16cid:durableId="144469075">
    <w:abstractNumId w:val="16"/>
  </w:num>
  <w:num w:numId="17" w16cid:durableId="2006712398">
    <w:abstractNumId w:val="16"/>
  </w:num>
  <w:num w:numId="18" w16cid:durableId="1276787082">
    <w:abstractNumId w:val="16"/>
  </w:num>
  <w:num w:numId="19" w16cid:durableId="419372868">
    <w:abstractNumId w:val="16"/>
  </w:num>
  <w:num w:numId="20" w16cid:durableId="511459716">
    <w:abstractNumId w:val="16"/>
  </w:num>
  <w:num w:numId="21" w16cid:durableId="531772884">
    <w:abstractNumId w:val="16"/>
  </w:num>
  <w:num w:numId="22" w16cid:durableId="1309702528">
    <w:abstractNumId w:val="16"/>
  </w:num>
  <w:num w:numId="23" w16cid:durableId="2056153565">
    <w:abstractNumId w:val="30"/>
  </w:num>
  <w:num w:numId="24" w16cid:durableId="1367363397">
    <w:abstractNumId w:val="9"/>
  </w:num>
  <w:num w:numId="25" w16cid:durableId="867720021">
    <w:abstractNumId w:val="7"/>
  </w:num>
  <w:num w:numId="26" w16cid:durableId="543712158">
    <w:abstractNumId w:val="6"/>
  </w:num>
  <w:num w:numId="27" w16cid:durableId="419102874">
    <w:abstractNumId w:val="5"/>
  </w:num>
  <w:num w:numId="28" w16cid:durableId="703093089">
    <w:abstractNumId w:val="4"/>
  </w:num>
  <w:num w:numId="29" w16cid:durableId="1757746035">
    <w:abstractNumId w:val="8"/>
  </w:num>
  <w:num w:numId="30" w16cid:durableId="1946958140">
    <w:abstractNumId w:val="3"/>
  </w:num>
  <w:num w:numId="31" w16cid:durableId="1802068995">
    <w:abstractNumId w:val="2"/>
  </w:num>
  <w:num w:numId="32" w16cid:durableId="605623730">
    <w:abstractNumId w:val="11"/>
  </w:num>
  <w:num w:numId="33" w16cid:durableId="2075003714">
    <w:abstractNumId w:val="1"/>
  </w:num>
  <w:num w:numId="34" w16cid:durableId="757364740">
    <w:abstractNumId w:val="13"/>
  </w:num>
  <w:num w:numId="35" w16cid:durableId="1152332520">
    <w:abstractNumId w:val="0"/>
  </w:num>
  <w:num w:numId="36" w16cid:durableId="1564560300">
    <w:abstractNumId w:val="26"/>
  </w:num>
  <w:num w:numId="37" w16cid:durableId="992371861">
    <w:abstractNumId w:val="16"/>
  </w:num>
  <w:num w:numId="38" w16cid:durableId="1898929154">
    <w:abstractNumId w:val="29"/>
  </w:num>
  <w:num w:numId="39" w16cid:durableId="2114402357">
    <w:abstractNumId w:val="25"/>
  </w:num>
  <w:num w:numId="40" w16cid:durableId="108474398">
    <w:abstractNumId w:val="14"/>
  </w:num>
  <w:num w:numId="41" w16cid:durableId="203830371">
    <w:abstractNumId w:val="22"/>
  </w:num>
  <w:num w:numId="42" w16cid:durableId="7068300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2847337">
    <w:abstractNumId w:val="18"/>
  </w:num>
  <w:num w:numId="44" w16cid:durableId="961303812">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223C"/>
    <w:rsid w:val="000031E2"/>
    <w:rsid w:val="00003E7E"/>
    <w:rsid w:val="00004165"/>
    <w:rsid w:val="00004517"/>
    <w:rsid w:val="00011050"/>
    <w:rsid w:val="00011450"/>
    <w:rsid w:val="000117FE"/>
    <w:rsid w:val="000132D3"/>
    <w:rsid w:val="00015905"/>
    <w:rsid w:val="00015FE9"/>
    <w:rsid w:val="00016D46"/>
    <w:rsid w:val="00020B5E"/>
    <w:rsid w:val="00020C56"/>
    <w:rsid w:val="00021783"/>
    <w:rsid w:val="00022ECB"/>
    <w:rsid w:val="00023657"/>
    <w:rsid w:val="00025138"/>
    <w:rsid w:val="00026ACC"/>
    <w:rsid w:val="00026D07"/>
    <w:rsid w:val="00027199"/>
    <w:rsid w:val="0002756C"/>
    <w:rsid w:val="00027F92"/>
    <w:rsid w:val="0003171D"/>
    <w:rsid w:val="00031C1D"/>
    <w:rsid w:val="00031E62"/>
    <w:rsid w:val="00034814"/>
    <w:rsid w:val="00035C50"/>
    <w:rsid w:val="00035E28"/>
    <w:rsid w:val="00036651"/>
    <w:rsid w:val="00037743"/>
    <w:rsid w:val="0004246B"/>
    <w:rsid w:val="000457A1"/>
    <w:rsid w:val="00050001"/>
    <w:rsid w:val="00052041"/>
    <w:rsid w:val="00052627"/>
    <w:rsid w:val="00052D1A"/>
    <w:rsid w:val="0005326A"/>
    <w:rsid w:val="0005657A"/>
    <w:rsid w:val="00056885"/>
    <w:rsid w:val="0006266D"/>
    <w:rsid w:val="00062B81"/>
    <w:rsid w:val="00065506"/>
    <w:rsid w:val="000662F5"/>
    <w:rsid w:val="000663D3"/>
    <w:rsid w:val="00070AB0"/>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B6D"/>
    <w:rsid w:val="00093E7E"/>
    <w:rsid w:val="00094DDC"/>
    <w:rsid w:val="00094F48"/>
    <w:rsid w:val="0009703A"/>
    <w:rsid w:val="0009714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AA0"/>
    <w:rsid w:val="000B4FED"/>
    <w:rsid w:val="000B57C3"/>
    <w:rsid w:val="000B7254"/>
    <w:rsid w:val="000B76C1"/>
    <w:rsid w:val="000C0C79"/>
    <w:rsid w:val="000C1B02"/>
    <w:rsid w:val="000C2553"/>
    <w:rsid w:val="000C275C"/>
    <w:rsid w:val="000C2D3B"/>
    <w:rsid w:val="000C38C3"/>
    <w:rsid w:val="000C4549"/>
    <w:rsid w:val="000C7247"/>
    <w:rsid w:val="000C7712"/>
    <w:rsid w:val="000C777F"/>
    <w:rsid w:val="000C7DFA"/>
    <w:rsid w:val="000D08C0"/>
    <w:rsid w:val="000D09FD"/>
    <w:rsid w:val="000D19DE"/>
    <w:rsid w:val="000D44BB"/>
    <w:rsid w:val="000D44FB"/>
    <w:rsid w:val="000D574B"/>
    <w:rsid w:val="000D599C"/>
    <w:rsid w:val="000D5CC6"/>
    <w:rsid w:val="000D6CFC"/>
    <w:rsid w:val="000D7A9B"/>
    <w:rsid w:val="000E0396"/>
    <w:rsid w:val="000E0DE9"/>
    <w:rsid w:val="000E19F1"/>
    <w:rsid w:val="000E5259"/>
    <w:rsid w:val="000E537B"/>
    <w:rsid w:val="000E57D0"/>
    <w:rsid w:val="000E616F"/>
    <w:rsid w:val="000E6187"/>
    <w:rsid w:val="000E7858"/>
    <w:rsid w:val="000F39CA"/>
    <w:rsid w:val="000F5B7A"/>
    <w:rsid w:val="000F76D9"/>
    <w:rsid w:val="000F7F4C"/>
    <w:rsid w:val="001008AE"/>
    <w:rsid w:val="00101B4D"/>
    <w:rsid w:val="00105A47"/>
    <w:rsid w:val="00105D4C"/>
    <w:rsid w:val="00107927"/>
    <w:rsid w:val="00110E26"/>
    <w:rsid w:val="00111321"/>
    <w:rsid w:val="00112273"/>
    <w:rsid w:val="001128E7"/>
    <w:rsid w:val="00115412"/>
    <w:rsid w:val="00115C00"/>
    <w:rsid w:val="00116DD0"/>
    <w:rsid w:val="0011727A"/>
    <w:rsid w:val="00117BD6"/>
    <w:rsid w:val="001206C2"/>
    <w:rsid w:val="00121978"/>
    <w:rsid w:val="001231F8"/>
    <w:rsid w:val="00123422"/>
    <w:rsid w:val="00124B6A"/>
    <w:rsid w:val="00124E5B"/>
    <w:rsid w:val="0012615D"/>
    <w:rsid w:val="00126B2D"/>
    <w:rsid w:val="0012726A"/>
    <w:rsid w:val="00127A31"/>
    <w:rsid w:val="00130462"/>
    <w:rsid w:val="00132BC5"/>
    <w:rsid w:val="001348B4"/>
    <w:rsid w:val="00136D4C"/>
    <w:rsid w:val="001409F9"/>
    <w:rsid w:val="00141184"/>
    <w:rsid w:val="00141872"/>
    <w:rsid w:val="001423FE"/>
    <w:rsid w:val="00142538"/>
    <w:rsid w:val="00142BB9"/>
    <w:rsid w:val="00143115"/>
    <w:rsid w:val="001438DE"/>
    <w:rsid w:val="00144F96"/>
    <w:rsid w:val="001450EA"/>
    <w:rsid w:val="00145EE9"/>
    <w:rsid w:val="00151EAC"/>
    <w:rsid w:val="00153528"/>
    <w:rsid w:val="00154E68"/>
    <w:rsid w:val="001550E9"/>
    <w:rsid w:val="00156C66"/>
    <w:rsid w:val="00157AE3"/>
    <w:rsid w:val="001600D2"/>
    <w:rsid w:val="00160871"/>
    <w:rsid w:val="00161FCD"/>
    <w:rsid w:val="00162548"/>
    <w:rsid w:val="001633B0"/>
    <w:rsid w:val="00163B15"/>
    <w:rsid w:val="001645DC"/>
    <w:rsid w:val="001674E4"/>
    <w:rsid w:val="00170C7F"/>
    <w:rsid w:val="00172183"/>
    <w:rsid w:val="0017222E"/>
    <w:rsid w:val="001735DB"/>
    <w:rsid w:val="001751AB"/>
    <w:rsid w:val="00175A3F"/>
    <w:rsid w:val="00177E6D"/>
    <w:rsid w:val="00180E09"/>
    <w:rsid w:val="00181378"/>
    <w:rsid w:val="0018321B"/>
    <w:rsid w:val="0018344B"/>
    <w:rsid w:val="0018349A"/>
    <w:rsid w:val="00183D4C"/>
    <w:rsid w:val="00183F6D"/>
    <w:rsid w:val="00184558"/>
    <w:rsid w:val="0018650D"/>
    <w:rsid w:val="0018670E"/>
    <w:rsid w:val="0018684D"/>
    <w:rsid w:val="00186DE3"/>
    <w:rsid w:val="00187467"/>
    <w:rsid w:val="0019029C"/>
    <w:rsid w:val="0019219A"/>
    <w:rsid w:val="00192EB6"/>
    <w:rsid w:val="00193FEF"/>
    <w:rsid w:val="00194BDF"/>
    <w:rsid w:val="00195077"/>
    <w:rsid w:val="0019598A"/>
    <w:rsid w:val="00195E7B"/>
    <w:rsid w:val="0019747E"/>
    <w:rsid w:val="001A033F"/>
    <w:rsid w:val="001A08AA"/>
    <w:rsid w:val="001A098A"/>
    <w:rsid w:val="001A0EB0"/>
    <w:rsid w:val="001A2748"/>
    <w:rsid w:val="001A31B2"/>
    <w:rsid w:val="001A33D4"/>
    <w:rsid w:val="001A5610"/>
    <w:rsid w:val="001A59CB"/>
    <w:rsid w:val="001A5A7F"/>
    <w:rsid w:val="001A5BCF"/>
    <w:rsid w:val="001A7282"/>
    <w:rsid w:val="001A744B"/>
    <w:rsid w:val="001A748E"/>
    <w:rsid w:val="001B00AB"/>
    <w:rsid w:val="001B14E1"/>
    <w:rsid w:val="001B1766"/>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D0363"/>
    <w:rsid w:val="001D0D5A"/>
    <w:rsid w:val="001D10B4"/>
    <w:rsid w:val="001D1156"/>
    <w:rsid w:val="001D12B4"/>
    <w:rsid w:val="001D1B07"/>
    <w:rsid w:val="001D29A9"/>
    <w:rsid w:val="001D2D62"/>
    <w:rsid w:val="001D37D4"/>
    <w:rsid w:val="001D5622"/>
    <w:rsid w:val="001D5748"/>
    <w:rsid w:val="001D6237"/>
    <w:rsid w:val="001D77F4"/>
    <w:rsid w:val="001D7D6D"/>
    <w:rsid w:val="001D7D94"/>
    <w:rsid w:val="001D7DCE"/>
    <w:rsid w:val="001E06D4"/>
    <w:rsid w:val="001E0989"/>
    <w:rsid w:val="001E0A28"/>
    <w:rsid w:val="001E189D"/>
    <w:rsid w:val="001E27B6"/>
    <w:rsid w:val="001E2ECE"/>
    <w:rsid w:val="001E4218"/>
    <w:rsid w:val="001E43BB"/>
    <w:rsid w:val="001E46E3"/>
    <w:rsid w:val="001E571B"/>
    <w:rsid w:val="001E6C4D"/>
    <w:rsid w:val="001F0B20"/>
    <w:rsid w:val="001F28D4"/>
    <w:rsid w:val="001F2ECD"/>
    <w:rsid w:val="00200A62"/>
    <w:rsid w:val="00201077"/>
    <w:rsid w:val="00201752"/>
    <w:rsid w:val="00201EC7"/>
    <w:rsid w:val="0020200A"/>
    <w:rsid w:val="0020299B"/>
    <w:rsid w:val="00203740"/>
    <w:rsid w:val="002045EE"/>
    <w:rsid w:val="00204C6F"/>
    <w:rsid w:val="00206C61"/>
    <w:rsid w:val="00206FF8"/>
    <w:rsid w:val="002138EA"/>
    <w:rsid w:val="002139EA"/>
    <w:rsid w:val="00213F84"/>
    <w:rsid w:val="0021459C"/>
    <w:rsid w:val="00214FBD"/>
    <w:rsid w:val="00221E08"/>
    <w:rsid w:val="00222897"/>
    <w:rsid w:val="00222B0C"/>
    <w:rsid w:val="00224620"/>
    <w:rsid w:val="0022477E"/>
    <w:rsid w:val="00225122"/>
    <w:rsid w:val="002255BC"/>
    <w:rsid w:val="00225F2F"/>
    <w:rsid w:val="00227922"/>
    <w:rsid w:val="002300E0"/>
    <w:rsid w:val="00230FB7"/>
    <w:rsid w:val="00232E3F"/>
    <w:rsid w:val="00234A99"/>
    <w:rsid w:val="00235394"/>
    <w:rsid w:val="00235577"/>
    <w:rsid w:val="0023599F"/>
    <w:rsid w:val="00236093"/>
    <w:rsid w:val="002371B2"/>
    <w:rsid w:val="00240EC2"/>
    <w:rsid w:val="00241891"/>
    <w:rsid w:val="00242AF7"/>
    <w:rsid w:val="0024331D"/>
    <w:rsid w:val="002435CA"/>
    <w:rsid w:val="0024469F"/>
    <w:rsid w:val="002453FC"/>
    <w:rsid w:val="00245C76"/>
    <w:rsid w:val="0024752D"/>
    <w:rsid w:val="0025010D"/>
    <w:rsid w:val="00250B5B"/>
    <w:rsid w:val="002510D0"/>
    <w:rsid w:val="0025131B"/>
    <w:rsid w:val="00252DB8"/>
    <w:rsid w:val="002537BC"/>
    <w:rsid w:val="0025433C"/>
    <w:rsid w:val="00254589"/>
    <w:rsid w:val="00255C58"/>
    <w:rsid w:val="00256007"/>
    <w:rsid w:val="00260EC7"/>
    <w:rsid w:val="00261539"/>
    <w:rsid w:val="0026179F"/>
    <w:rsid w:val="0026347D"/>
    <w:rsid w:val="00263C58"/>
    <w:rsid w:val="002659BD"/>
    <w:rsid w:val="00265C3B"/>
    <w:rsid w:val="0026643C"/>
    <w:rsid w:val="002666AE"/>
    <w:rsid w:val="00270E89"/>
    <w:rsid w:val="00270F52"/>
    <w:rsid w:val="00274E1A"/>
    <w:rsid w:val="00274E25"/>
    <w:rsid w:val="002754F1"/>
    <w:rsid w:val="0027581F"/>
    <w:rsid w:val="00275CC0"/>
    <w:rsid w:val="002762E4"/>
    <w:rsid w:val="002772A0"/>
    <w:rsid w:val="002774D8"/>
    <w:rsid w:val="002775B1"/>
    <w:rsid w:val="002775B9"/>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7ED"/>
    <w:rsid w:val="00293365"/>
    <w:rsid w:val="002938CA"/>
    <w:rsid w:val="002939AF"/>
    <w:rsid w:val="00294491"/>
    <w:rsid w:val="00294BDE"/>
    <w:rsid w:val="0029536B"/>
    <w:rsid w:val="002A0CED"/>
    <w:rsid w:val="002A201F"/>
    <w:rsid w:val="002A2691"/>
    <w:rsid w:val="002A317F"/>
    <w:rsid w:val="002A385E"/>
    <w:rsid w:val="002A4AD7"/>
    <w:rsid w:val="002A4CD0"/>
    <w:rsid w:val="002A4D00"/>
    <w:rsid w:val="002A5731"/>
    <w:rsid w:val="002A7DA6"/>
    <w:rsid w:val="002B1572"/>
    <w:rsid w:val="002B1FD9"/>
    <w:rsid w:val="002B516C"/>
    <w:rsid w:val="002B5E1D"/>
    <w:rsid w:val="002B60C1"/>
    <w:rsid w:val="002B6CEF"/>
    <w:rsid w:val="002C2F4D"/>
    <w:rsid w:val="002C4149"/>
    <w:rsid w:val="002C4268"/>
    <w:rsid w:val="002C4B52"/>
    <w:rsid w:val="002C4D37"/>
    <w:rsid w:val="002C54A7"/>
    <w:rsid w:val="002D03A4"/>
    <w:rsid w:val="002D03E5"/>
    <w:rsid w:val="002D23D9"/>
    <w:rsid w:val="002D36EB"/>
    <w:rsid w:val="002D6BDF"/>
    <w:rsid w:val="002D770D"/>
    <w:rsid w:val="002E0F3F"/>
    <w:rsid w:val="002E2CE9"/>
    <w:rsid w:val="002E3A22"/>
    <w:rsid w:val="002E3BF7"/>
    <w:rsid w:val="002E3F22"/>
    <w:rsid w:val="002E403E"/>
    <w:rsid w:val="002E4C74"/>
    <w:rsid w:val="002E5646"/>
    <w:rsid w:val="002F0588"/>
    <w:rsid w:val="002F13F6"/>
    <w:rsid w:val="002F158C"/>
    <w:rsid w:val="002F2067"/>
    <w:rsid w:val="002F2153"/>
    <w:rsid w:val="002F36FE"/>
    <w:rsid w:val="002F4093"/>
    <w:rsid w:val="002F5636"/>
    <w:rsid w:val="002F63E7"/>
    <w:rsid w:val="003022A5"/>
    <w:rsid w:val="0030242D"/>
    <w:rsid w:val="00303383"/>
    <w:rsid w:val="00303C37"/>
    <w:rsid w:val="00307E51"/>
    <w:rsid w:val="003111DB"/>
    <w:rsid w:val="00311363"/>
    <w:rsid w:val="00315867"/>
    <w:rsid w:val="00317318"/>
    <w:rsid w:val="0031751C"/>
    <w:rsid w:val="00320838"/>
    <w:rsid w:val="00320861"/>
    <w:rsid w:val="00321150"/>
    <w:rsid w:val="00322213"/>
    <w:rsid w:val="00323652"/>
    <w:rsid w:val="00325FDB"/>
    <w:rsid w:val="003260D7"/>
    <w:rsid w:val="00327321"/>
    <w:rsid w:val="00330037"/>
    <w:rsid w:val="0033012B"/>
    <w:rsid w:val="0033052D"/>
    <w:rsid w:val="00330F8E"/>
    <w:rsid w:val="0033104B"/>
    <w:rsid w:val="003337F2"/>
    <w:rsid w:val="00334D04"/>
    <w:rsid w:val="00336697"/>
    <w:rsid w:val="00337251"/>
    <w:rsid w:val="003373E7"/>
    <w:rsid w:val="0034019E"/>
    <w:rsid w:val="003418CB"/>
    <w:rsid w:val="003420ED"/>
    <w:rsid w:val="003442C6"/>
    <w:rsid w:val="0034549A"/>
    <w:rsid w:val="00345987"/>
    <w:rsid w:val="00347E30"/>
    <w:rsid w:val="00351C6B"/>
    <w:rsid w:val="00355301"/>
    <w:rsid w:val="00355873"/>
    <w:rsid w:val="0035660F"/>
    <w:rsid w:val="003571A9"/>
    <w:rsid w:val="00361697"/>
    <w:rsid w:val="003628B9"/>
    <w:rsid w:val="00362D8F"/>
    <w:rsid w:val="003645B5"/>
    <w:rsid w:val="003657E3"/>
    <w:rsid w:val="00365B2D"/>
    <w:rsid w:val="00367724"/>
    <w:rsid w:val="003710BA"/>
    <w:rsid w:val="0037114D"/>
    <w:rsid w:val="00371A61"/>
    <w:rsid w:val="00371D87"/>
    <w:rsid w:val="003722F4"/>
    <w:rsid w:val="00373021"/>
    <w:rsid w:val="00375DB8"/>
    <w:rsid w:val="00376383"/>
    <w:rsid w:val="00377083"/>
    <w:rsid w:val="003770F6"/>
    <w:rsid w:val="00377EE9"/>
    <w:rsid w:val="003801F5"/>
    <w:rsid w:val="00380477"/>
    <w:rsid w:val="00383B7C"/>
    <w:rsid w:val="00383E37"/>
    <w:rsid w:val="003846B4"/>
    <w:rsid w:val="00385B4D"/>
    <w:rsid w:val="00385E07"/>
    <w:rsid w:val="0038782D"/>
    <w:rsid w:val="00392753"/>
    <w:rsid w:val="00393042"/>
    <w:rsid w:val="00394AD5"/>
    <w:rsid w:val="0039642D"/>
    <w:rsid w:val="003A053D"/>
    <w:rsid w:val="003A0591"/>
    <w:rsid w:val="003A0876"/>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F66"/>
    <w:rsid w:val="003B19A1"/>
    <w:rsid w:val="003B1BEB"/>
    <w:rsid w:val="003B2E63"/>
    <w:rsid w:val="003B31C0"/>
    <w:rsid w:val="003B40B6"/>
    <w:rsid w:val="003B56DB"/>
    <w:rsid w:val="003B5876"/>
    <w:rsid w:val="003B6964"/>
    <w:rsid w:val="003B755E"/>
    <w:rsid w:val="003B77A4"/>
    <w:rsid w:val="003C228E"/>
    <w:rsid w:val="003C2A2D"/>
    <w:rsid w:val="003C4130"/>
    <w:rsid w:val="003C51E7"/>
    <w:rsid w:val="003C6893"/>
    <w:rsid w:val="003C6DE2"/>
    <w:rsid w:val="003C7CF7"/>
    <w:rsid w:val="003D014A"/>
    <w:rsid w:val="003D09BA"/>
    <w:rsid w:val="003D1983"/>
    <w:rsid w:val="003D1EFD"/>
    <w:rsid w:val="003D28BF"/>
    <w:rsid w:val="003D3D24"/>
    <w:rsid w:val="003D4215"/>
    <w:rsid w:val="003D4C47"/>
    <w:rsid w:val="003D7719"/>
    <w:rsid w:val="003E0949"/>
    <w:rsid w:val="003E0C0D"/>
    <w:rsid w:val="003E29E6"/>
    <w:rsid w:val="003E40EE"/>
    <w:rsid w:val="003E42EF"/>
    <w:rsid w:val="003E719C"/>
    <w:rsid w:val="003F052F"/>
    <w:rsid w:val="003F12B3"/>
    <w:rsid w:val="003F1C1B"/>
    <w:rsid w:val="003F34F8"/>
    <w:rsid w:val="003F3A2F"/>
    <w:rsid w:val="003F5522"/>
    <w:rsid w:val="00401144"/>
    <w:rsid w:val="004017D0"/>
    <w:rsid w:val="004021D4"/>
    <w:rsid w:val="00402B83"/>
    <w:rsid w:val="00403623"/>
    <w:rsid w:val="00404831"/>
    <w:rsid w:val="00405BB1"/>
    <w:rsid w:val="00407661"/>
    <w:rsid w:val="00410314"/>
    <w:rsid w:val="00410A28"/>
    <w:rsid w:val="00410C72"/>
    <w:rsid w:val="00412063"/>
    <w:rsid w:val="00412102"/>
    <w:rsid w:val="00412EB1"/>
    <w:rsid w:val="00413DDE"/>
    <w:rsid w:val="00414118"/>
    <w:rsid w:val="00415AFC"/>
    <w:rsid w:val="00415C22"/>
    <w:rsid w:val="00415C89"/>
    <w:rsid w:val="00415D56"/>
    <w:rsid w:val="00416084"/>
    <w:rsid w:val="0041635E"/>
    <w:rsid w:val="00416713"/>
    <w:rsid w:val="004212E4"/>
    <w:rsid w:val="00422FC2"/>
    <w:rsid w:val="00424F8C"/>
    <w:rsid w:val="0042516F"/>
    <w:rsid w:val="00426275"/>
    <w:rsid w:val="0042659E"/>
    <w:rsid w:val="00426CF4"/>
    <w:rsid w:val="004271BA"/>
    <w:rsid w:val="00430497"/>
    <w:rsid w:val="0043058D"/>
    <w:rsid w:val="00430D35"/>
    <w:rsid w:val="00430EA5"/>
    <w:rsid w:val="00434251"/>
    <w:rsid w:val="00434DC1"/>
    <w:rsid w:val="004350F4"/>
    <w:rsid w:val="00437CA3"/>
    <w:rsid w:val="004412A0"/>
    <w:rsid w:val="0044197C"/>
    <w:rsid w:val="00441B1F"/>
    <w:rsid w:val="00442092"/>
    <w:rsid w:val="00442337"/>
    <w:rsid w:val="00443FED"/>
    <w:rsid w:val="004453E3"/>
    <w:rsid w:val="00446408"/>
    <w:rsid w:val="0044790D"/>
    <w:rsid w:val="00450F27"/>
    <w:rsid w:val="004510E5"/>
    <w:rsid w:val="00451518"/>
    <w:rsid w:val="00452A3D"/>
    <w:rsid w:val="00452EA3"/>
    <w:rsid w:val="0045462A"/>
    <w:rsid w:val="00454693"/>
    <w:rsid w:val="00454C3E"/>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4E"/>
    <w:rsid w:val="0047437A"/>
    <w:rsid w:val="00480218"/>
    <w:rsid w:val="00480E42"/>
    <w:rsid w:val="00481732"/>
    <w:rsid w:val="00484C5D"/>
    <w:rsid w:val="0048543E"/>
    <w:rsid w:val="0048579A"/>
    <w:rsid w:val="004868C1"/>
    <w:rsid w:val="0048750F"/>
    <w:rsid w:val="00487B5B"/>
    <w:rsid w:val="00490B85"/>
    <w:rsid w:val="00492679"/>
    <w:rsid w:val="004939C6"/>
    <w:rsid w:val="00493D6E"/>
    <w:rsid w:val="0049418C"/>
    <w:rsid w:val="0049537D"/>
    <w:rsid w:val="00495398"/>
    <w:rsid w:val="004A17E9"/>
    <w:rsid w:val="004A495F"/>
    <w:rsid w:val="004A6ADC"/>
    <w:rsid w:val="004A7544"/>
    <w:rsid w:val="004B2262"/>
    <w:rsid w:val="004B2E2F"/>
    <w:rsid w:val="004B6815"/>
    <w:rsid w:val="004B6B0F"/>
    <w:rsid w:val="004B6DBF"/>
    <w:rsid w:val="004B769D"/>
    <w:rsid w:val="004C0BF0"/>
    <w:rsid w:val="004C1FA3"/>
    <w:rsid w:val="004C54E5"/>
    <w:rsid w:val="004C5FF6"/>
    <w:rsid w:val="004C6023"/>
    <w:rsid w:val="004C63B6"/>
    <w:rsid w:val="004C6455"/>
    <w:rsid w:val="004C7758"/>
    <w:rsid w:val="004C77FD"/>
    <w:rsid w:val="004C7DC8"/>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6E0"/>
    <w:rsid w:val="004E58B9"/>
    <w:rsid w:val="004E5D18"/>
    <w:rsid w:val="004E7329"/>
    <w:rsid w:val="004F0A1A"/>
    <w:rsid w:val="004F0BF2"/>
    <w:rsid w:val="004F1D9C"/>
    <w:rsid w:val="004F2CB0"/>
    <w:rsid w:val="004F2F70"/>
    <w:rsid w:val="004F532E"/>
    <w:rsid w:val="004F5A41"/>
    <w:rsid w:val="004F6D2E"/>
    <w:rsid w:val="004F75CD"/>
    <w:rsid w:val="004F7CD9"/>
    <w:rsid w:val="004F7D24"/>
    <w:rsid w:val="0050120C"/>
    <w:rsid w:val="0050175E"/>
    <w:rsid w:val="005017F7"/>
    <w:rsid w:val="00501C57"/>
    <w:rsid w:val="00501FA7"/>
    <w:rsid w:val="005034DC"/>
    <w:rsid w:val="0050462D"/>
    <w:rsid w:val="00505BFA"/>
    <w:rsid w:val="00505C02"/>
    <w:rsid w:val="00505F48"/>
    <w:rsid w:val="0050657E"/>
    <w:rsid w:val="00506F9B"/>
    <w:rsid w:val="0050701C"/>
    <w:rsid w:val="005071B4"/>
    <w:rsid w:val="00507687"/>
    <w:rsid w:val="005104EB"/>
    <w:rsid w:val="00510EFF"/>
    <w:rsid w:val="005117A9"/>
    <w:rsid w:val="00511B70"/>
    <w:rsid w:val="00511F57"/>
    <w:rsid w:val="005137B1"/>
    <w:rsid w:val="005148B6"/>
    <w:rsid w:val="005151C3"/>
    <w:rsid w:val="00515CBE"/>
    <w:rsid w:val="00515E2B"/>
    <w:rsid w:val="00517862"/>
    <w:rsid w:val="0052278D"/>
    <w:rsid w:val="00522A7E"/>
    <w:rsid w:val="00522C2A"/>
    <w:rsid w:val="00522F11"/>
    <w:rsid w:val="00522F20"/>
    <w:rsid w:val="00523644"/>
    <w:rsid w:val="0052528F"/>
    <w:rsid w:val="005308DB"/>
    <w:rsid w:val="00530A2E"/>
    <w:rsid w:val="00530FBE"/>
    <w:rsid w:val="00532335"/>
    <w:rsid w:val="0053282B"/>
    <w:rsid w:val="00532CDF"/>
    <w:rsid w:val="00533159"/>
    <w:rsid w:val="0053353F"/>
    <w:rsid w:val="00533837"/>
    <w:rsid w:val="005339DB"/>
    <w:rsid w:val="00533E3F"/>
    <w:rsid w:val="005346B2"/>
    <w:rsid w:val="00534C89"/>
    <w:rsid w:val="0053626F"/>
    <w:rsid w:val="00541573"/>
    <w:rsid w:val="0054348A"/>
    <w:rsid w:val="00543EA6"/>
    <w:rsid w:val="0054479A"/>
    <w:rsid w:val="005457EF"/>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131B"/>
    <w:rsid w:val="00571777"/>
    <w:rsid w:val="00571BE9"/>
    <w:rsid w:val="0057292C"/>
    <w:rsid w:val="00576A9D"/>
    <w:rsid w:val="00580FC7"/>
    <w:rsid w:val="00580FF5"/>
    <w:rsid w:val="0058215E"/>
    <w:rsid w:val="005821E1"/>
    <w:rsid w:val="005822CC"/>
    <w:rsid w:val="0058391F"/>
    <w:rsid w:val="00583ABD"/>
    <w:rsid w:val="0058519C"/>
    <w:rsid w:val="00585FDC"/>
    <w:rsid w:val="0058656D"/>
    <w:rsid w:val="0058708B"/>
    <w:rsid w:val="00590C29"/>
    <w:rsid w:val="00590C78"/>
    <w:rsid w:val="0059149A"/>
    <w:rsid w:val="00591F9E"/>
    <w:rsid w:val="00592281"/>
    <w:rsid w:val="005956EE"/>
    <w:rsid w:val="005965A1"/>
    <w:rsid w:val="005A00A1"/>
    <w:rsid w:val="005A0486"/>
    <w:rsid w:val="005A083E"/>
    <w:rsid w:val="005A2AC6"/>
    <w:rsid w:val="005A4FE1"/>
    <w:rsid w:val="005A537D"/>
    <w:rsid w:val="005A747A"/>
    <w:rsid w:val="005B1CAC"/>
    <w:rsid w:val="005B4802"/>
    <w:rsid w:val="005B6431"/>
    <w:rsid w:val="005B6FD9"/>
    <w:rsid w:val="005B7542"/>
    <w:rsid w:val="005B7A33"/>
    <w:rsid w:val="005C1909"/>
    <w:rsid w:val="005C1EA6"/>
    <w:rsid w:val="005C332C"/>
    <w:rsid w:val="005C3475"/>
    <w:rsid w:val="005C39CC"/>
    <w:rsid w:val="005C3B14"/>
    <w:rsid w:val="005C7B68"/>
    <w:rsid w:val="005D0852"/>
    <w:rsid w:val="005D0B14"/>
    <w:rsid w:val="005D0B99"/>
    <w:rsid w:val="005D2801"/>
    <w:rsid w:val="005D308E"/>
    <w:rsid w:val="005D3A48"/>
    <w:rsid w:val="005D697A"/>
    <w:rsid w:val="005D7AF8"/>
    <w:rsid w:val="005E134B"/>
    <w:rsid w:val="005E17BF"/>
    <w:rsid w:val="005E2D34"/>
    <w:rsid w:val="005E360F"/>
    <w:rsid w:val="005E366A"/>
    <w:rsid w:val="005E3A29"/>
    <w:rsid w:val="005E3B0E"/>
    <w:rsid w:val="005E7383"/>
    <w:rsid w:val="005F0D66"/>
    <w:rsid w:val="005F10E3"/>
    <w:rsid w:val="005F18CB"/>
    <w:rsid w:val="005F2145"/>
    <w:rsid w:val="005F282B"/>
    <w:rsid w:val="005F3F72"/>
    <w:rsid w:val="005F5786"/>
    <w:rsid w:val="005F6DA4"/>
    <w:rsid w:val="006016E1"/>
    <w:rsid w:val="0060256A"/>
    <w:rsid w:val="00602D27"/>
    <w:rsid w:val="00606D4D"/>
    <w:rsid w:val="0061068E"/>
    <w:rsid w:val="00610F6D"/>
    <w:rsid w:val="006144A1"/>
    <w:rsid w:val="00615EBB"/>
    <w:rsid w:val="00616096"/>
    <w:rsid w:val="006160A2"/>
    <w:rsid w:val="00617A1A"/>
    <w:rsid w:val="00617C1C"/>
    <w:rsid w:val="0062197F"/>
    <w:rsid w:val="0062528A"/>
    <w:rsid w:val="00626F11"/>
    <w:rsid w:val="00626FBE"/>
    <w:rsid w:val="0062704D"/>
    <w:rsid w:val="00627573"/>
    <w:rsid w:val="00630064"/>
    <w:rsid w:val="0063023B"/>
    <w:rsid w:val="006302AA"/>
    <w:rsid w:val="00630379"/>
    <w:rsid w:val="00632608"/>
    <w:rsid w:val="0063373E"/>
    <w:rsid w:val="00634900"/>
    <w:rsid w:val="00635A75"/>
    <w:rsid w:val="00635EB2"/>
    <w:rsid w:val="006363BD"/>
    <w:rsid w:val="0063644B"/>
    <w:rsid w:val="006412DC"/>
    <w:rsid w:val="006418C7"/>
    <w:rsid w:val="00642BC6"/>
    <w:rsid w:val="00644790"/>
    <w:rsid w:val="00645813"/>
    <w:rsid w:val="00646315"/>
    <w:rsid w:val="006466F2"/>
    <w:rsid w:val="00646944"/>
    <w:rsid w:val="006501AF"/>
    <w:rsid w:val="00650DDE"/>
    <w:rsid w:val="00653BCF"/>
    <w:rsid w:val="00654096"/>
    <w:rsid w:val="0065505B"/>
    <w:rsid w:val="00656525"/>
    <w:rsid w:val="00656549"/>
    <w:rsid w:val="006604D0"/>
    <w:rsid w:val="00660C4C"/>
    <w:rsid w:val="006626A5"/>
    <w:rsid w:val="00662739"/>
    <w:rsid w:val="00664504"/>
    <w:rsid w:val="006670AC"/>
    <w:rsid w:val="00672307"/>
    <w:rsid w:val="0067443C"/>
    <w:rsid w:val="0067705E"/>
    <w:rsid w:val="006808C6"/>
    <w:rsid w:val="00680ED9"/>
    <w:rsid w:val="00681D59"/>
    <w:rsid w:val="00682668"/>
    <w:rsid w:val="00682C35"/>
    <w:rsid w:val="006830EB"/>
    <w:rsid w:val="00683238"/>
    <w:rsid w:val="00685A8D"/>
    <w:rsid w:val="00686C05"/>
    <w:rsid w:val="006875D2"/>
    <w:rsid w:val="00691991"/>
    <w:rsid w:val="00692A68"/>
    <w:rsid w:val="006935D8"/>
    <w:rsid w:val="00694AA9"/>
    <w:rsid w:val="00695D85"/>
    <w:rsid w:val="006A0450"/>
    <w:rsid w:val="006A2668"/>
    <w:rsid w:val="006A30A2"/>
    <w:rsid w:val="006A3C89"/>
    <w:rsid w:val="006A5B8D"/>
    <w:rsid w:val="006A6945"/>
    <w:rsid w:val="006A6D23"/>
    <w:rsid w:val="006A70CF"/>
    <w:rsid w:val="006B25DE"/>
    <w:rsid w:val="006B2DF9"/>
    <w:rsid w:val="006B3D44"/>
    <w:rsid w:val="006C1C3B"/>
    <w:rsid w:val="006C2DEB"/>
    <w:rsid w:val="006C30F9"/>
    <w:rsid w:val="006C3DFE"/>
    <w:rsid w:val="006C4E43"/>
    <w:rsid w:val="006C5651"/>
    <w:rsid w:val="006C643E"/>
    <w:rsid w:val="006C645B"/>
    <w:rsid w:val="006C7F74"/>
    <w:rsid w:val="006D0B40"/>
    <w:rsid w:val="006D2932"/>
    <w:rsid w:val="006D3671"/>
    <w:rsid w:val="006D4176"/>
    <w:rsid w:val="006E0A73"/>
    <w:rsid w:val="006E0FEE"/>
    <w:rsid w:val="006E17AB"/>
    <w:rsid w:val="006E1A66"/>
    <w:rsid w:val="006E2467"/>
    <w:rsid w:val="006E2730"/>
    <w:rsid w:val="006E35B7"/>
    <w:rsid w:val="006E393C"/>
    <w:rsid w:val="006E4E04"/>
    <w:rsid w:val="006E64FC"/>
    <w:rsid w:val="006E6C11"/>
    <w:rsid w:val="006F054A"/>
    <w:rsid w:val="006F4935"/>
    <w:rsid w:val="006F588B"/>
    <w:rsid w:val="006F6C26"/>
    <w:rsid w:val="006F705E"/>
    <w:rsid w:val="006F7C0C"/>
    <w:rsid w:val="00700755"/>
    <w:rsid w:val="00701F92"/>
    <w:rsid w:val="007050B9"/>
    <w:rsid w:val="007062F4"/>
    <w:rsid w:val="007062FE"/>
    <w:rsid w:val="0070646B"/>
    <w:rsid w:val="00706996"/>
    <w:rsid w:val="0071086F"/>
    <w:rsid w:val="007130A2"/>
    <w:rsid w:val="007131E7"/>
    <w:rsid w:val="0071418F"/>
    <w:rsid w:val="00715463"/>
    <w:rsid w:val="00715A38"/>
    <w:rsid w:val="0071692A"/>
    <w:rsid w:val="00716940"/>
    <w:rsid w:val="00716AC7"/>
    <w:rsid w:val="00717480"/>
    <w:rsid w:val="00720BC7"/>
    <w:rsid w:val="00721AAB"/>
    <w:rsid w:val="0072464C"/>
    <w:rsid w:val="00727C52"/>
    <w:rsid w:val="0073047C"/>
    <w:rsid w:val="0073061B"/>
    <w:rsid w:val="00730655"/>
    <w:rsid w:val="00731A5D"/>
    <w:rsid w:val="00731D77"/>
    <w:rsid w:val="00732360"/>
    <w:rsid w:val="0073376A"/>
    <w:rsid w:val="0073390A"/>
    <w:rsid w:val="00734BFF"/>
    <w:rsid w:val="00734E64"/>
    <w:rsid w:val="0073502A"/>
    <w:rsid w:val="00735B34"/>
    <w:rsid w:val="007364EC"/>
    <w:rsid w:val="00736B37"/>
    <w:rsid w:val="00740A35"/>
    <w:rsid w:val="007419C5"/>
    <w:rsid w:val="0074277E"/>
    <w:rsid w:val="007460AC"/>
    <w:rsid w:val="00751B0B"/>
    <w:rsid w:val="007520B4"/>
    <w:rsid w:val="00754FBB"/>
    <w:rsid w:val="0075653D"/>
    <w:rsid w:val="00756B34"/>
    <w:rsid w:val="007619C5"/>
    <w:rsid w:val="00762248"/>
    <w:rsid w:val="007629B7"/>
    <w:rsid w:val="00762A11"/>
    <w:rsid w:val="00763457"/>
    <w:rsid w:val="007635C6"/>
    <w:rsid w:val="007655D5"/>
    <w:rsid w:val="007724AE"/>
    <w:rsid w:val="00772E4C"/>
    <w:rsid w:val="00775266"/>
    <w:rsid w:val="00775342"/>
    <w:rsid w:val="007763C1"/>
    <w:rsid w:val="00777D2D"/>
    <w:rsid w:val="00777E82"/>
    <w:rsid w:val="00781359"/>
    <w:rsid w:val="00781F93"/>
    <w:rsid w:val="00782987"/>
    <w:rsid w:val="00786921"/>
    <w:rsid w:val="00787C68"/>
    <w:rsid w:val="00791895"/>
    <w:rsid w:val="00791CC3"/>
    <w:rsid w:val="007934A3"/>
    <w:rsid w:val="0079379E"/>
    <w:rsid w:val="00796644"/>
    <w:rsid w:val="00796934"/>
    <w:rsid w:val="007A1D8A"/>
    <w:rsid w:val="007A1EAA"/>
    <w:rsid w:val="007A2A26"/>
    <w:rsid w:val="007A2ABB"/>
    <w:rsid w:val="007A52C0"/>
    <w:rsid w:val="007A612F"/>
    <w:rsid w:val="007A79FD"/>
    <w:rsid w:val="007B043D"/>
    <w:rsid w:val="007B09A2"/>
    <w:rsid w:val="007B0B9D"/>
    <w:rsid w:val="007B26E3"/>
    <w:rsid w:val="007B2B10"/>
    <w:rsid w:val="007B2B44"/>
    <w:rsid w:val="007B5A43"/>
    <w:rsid w:val="007B5FCF"/>
    <w:rsid w:val="007B709B"/>
    <w:rsid w:val="007C0EA3"/>
    <w:rsid w:val="007C1343"/>
    <w:rsid w:val="007C38DD"/>
    <w:rsid w:val="007C44E8"/>
    <w:rsid w:val="007C4DF2"/>
    <w:rsid w:val="007C59D5"/>
    <w:rsid w:val="007C5EF1"/>
    <w:rsid w:val="007C7BF5"/>
    <w:rsid w:val="007D1551"/>
    <w:rsid w:val="007D19B7"/>
    <w:rsid w:val="007D35D8"/>
    <w:rsid w:val="007D620D"/>
    <w:rsid w:val="007D75E5"/>
    <w:rsid w:val="007D773E"/>
    <w:rsid w:val="007E066E"/>
    <w:rsid w:val="007E1356"/>
    <w:rsid w:val="007E20FC"/>
    <w:rsid w:val="007E2B5F"/>
    <w:rsid w:val="007E37D9"/>
    <w:rsid w:val="007E4EE8"/>
    <w:rsid w:val="007E6508"/>
    <w:rsid w:val="007E7062"/>
    <w:rsid w:val="007E72BC"/>
    <w:rsid w:val="007F0D3E"/>
    <w:rsid w:val="007F0E1E"/>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71B5"/>
    <w:rsid w:val="00815D43"/>
    <w:rsid w:val="00815FB4"/>
    <w:rsid w:val="00816078"/>
    <w:rsid w:val="00816748"/>
    <w:rsid w:val="008177E3"/>
    <w:rsid w:val="00817C7E"/>
    <w:rsid w:val="00820B6F"/>
    <w:rsid w:val="00822887"/>
    <w:rsid w:val="00823067"/>
    <w:rsid w:val="008231F6"/>
    <w:rsid w:val="00823AA9"/>
    <w:rsid w:val="008255B9"/>
    <w:rsid w:val="00825CD8"/>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5C9B"/>
    <w:rsid w:val="00845F2A"/>
    <w:rsid w:val="00850C75"/>
    <w:rsid w:val="00850CE0"/>
    <w:rsid w:val="00850E39"/>
    <w:rsid w:val="00851C79"/>
    <w:rsid w:val="00852B50"/>
    <w:rsid w:val="008538EC"/>
    <w:rsid w:val="00854163"/>
    <w:rsid w:val="0085477A"/>
    <w:rsid w:val="00855107"/>
    <w:rsid w:val="00855173"/>
    <w:rsid w:val="008552B7"/>
    <w:rsid w:val="0085546F"/>
    <w:rsid w:val="008557D9"/>
    <w:rsid w:val="00855BC5"/>
    <w:rsid w:val="00855BF7"/>
    <w:rsid w:val="00856214"/>
    <w:rsid w:val="008609A0"/>
    <w:rsid w:val="00860D70"/>
    <w:rsid w:val="00862089"/>
    <w:rsid w:val="008625D7"/>
    <w:rsid w:val="0086298A"/>
    <w:rsid w:val="00862AD6"/>
    <w:rsid w:val="0086313D"/>
    <w:rsid w:val="00864534"/>
    <w:rsid w:val="008645D4"/>
    <w:rsid w:val="00866D5B"/>
    <w:rsid w:val="00866FF5"/>
    <w:rsid w:val="00870D8D"/>
    <w:rsid w:val="008712D4"/>
    <w:rsid w:val="00871357"/>
    <w:rsid w:val="0087332D"/>
    <w:rsid w:val="00873CA0"/>
    <w:rsid w:val="00873E1F"/>
    <w:rsid w:val="00874C16"/>
    <w:rsid w:val="00875450"/>
    <w:rsid w:val="00877B35"/>
    <w:rsid w:val="00882A37"/>
    <w:rsid w:val="00883961"/>
    <w:rsid w:val="00886243"/>
    <w:rsid w:val="00886D1F"/>
    <w:rsid w:val="00887C7D"/>
    <w:rsid w:val="00887F52"/>
    <w:rsid w:val="00891EE1"/>
    <w:rsid w:val="008920FD"/>
    <w:rsid w:val="00893987"/>
    <w:rsid w:val="00895054"/>
    <w:rsid w:val="00895E0E"/>
    <w:rsid w:val="008963EF"/>
    <w:rsid w:val="0089688E"/>
    <w:rsid w:val="008A032C"/>
    <w:rsid w:val="008A0C3D"/>
    <w:rsid w:val="008A1005"/>
    <w:rsid w:val="008A1FBE"/>
    <w:rsid w:val="008A2487"/>
    <w:rsid w:val="008A51C9"/>
    <w:rsid w:val="008A5778"/>
    <w:rsid w:val="008A6AFF"/>
    <w:rsid w:val="008A7916"/>
    <w:rsid w:val="008B0EC0"/>
    <w:rsid w:val="008B2926"/>
    <w:rsid w:val="008B3194"/>
    <w:rsid w:val="008B42CC"/>
    <w:rsid w:val="008B5AE7"/>
    <w:rsid w:val="008B6E93"/>
    <w:rsid w:val="008B780D"/>
    <w:rsid w:val="008C11B8"/>
    <w:rsid w:val="008C2B4C"/>
    <w:rsid w:val="008C2D60"/>
    <w:rsid w:val="008C4307"/>
    <w:rsid w:val="008C60E9"/>
    <w:rsid w:val="008D0A9C"/>
    <w:rsid w:val="008D1055"/>
    <w:rsid w:val="008D1B7C"/>
    <w:rsid w:val="008D555B"/>
    <w:rsid w:val="008D6657"/>
    <w:rsid w:val="008E0570"/>
    <w:rsid w:val="008E0B78"/>
    <w:rsid w:val="008E1F60"/>
    <w:rsid w:val="008E24E4"/>
    <w:rsid w:val="008E27A7"/>
    <w:rsid w:val="008E307E"/>
    <w:rsid w:val="008E36C3"/>
    <w:rsid w:val="008E62FE"/>
    <w:rsid w:val="008F2DD9"/>
    <w:rsid w:val="008F4DD1"/>
    <w:rsid w:val="008F5E99"/>
    <w:rsid w:val="008F6056"/>
    <w:rsid w:val="0090155E"/>
    <w:rsid w:val="0090192E"/>
    <w:rsid w:val="00902798"/>
    <w:rsid w:val="00902C07"/>
    <w:rsid w:val="00904864"/>
    <w:rsid w:val="00905804"/>
    <w:rsid w:val="00905828"/>
    <w:rsid w:val="00906215"/>
    <w:rsid w:val="009063C1"/>
    <w:rsid w:val="00906D9F"/>
    <w:rsid w:val="00907808"/>
    <w:rsid w:val="00907947"/>
    <w:rsid w:val="009101E2"/>
    <w:rsid w:val="0091270C"/>
    <w:rsid w:val="009146D8"/>
    <w:rsid w:val="0091499C"/>
    <w:rsid w:val="00915041"/>
    <w:rsid w:val="0091541C"/>
    <w:rsid w:val="00915D73"/>
    <w:rsid w:val="00916077"/>
    <w:rsid w:val="009170A2"/>
    <w:rsid w:val="009203E0"/>
    <w:rsid w:val="009208A6"/>
    <w:rsid w:val="00922EA5"/>
    <w:rsid w:val="00923055"/>
    <w:rsid w:val="009242C4"/>
    <w:rsid w:val="00924514"/>
    <w:rsid w:val="00925D0D"/>
    <w:rsid w:val="00927316"/>
    <w:rsid w:val="00927C08"/>
    <w:rsid w:val="00930A37"/>
    <w:rsid w:val="0093133D"/>
    <w:rsid w:val="0093247B"/>
    <w:rsid w:val="0093276D"/>
    <w:rsid w:val="00933D12"/>
    <w:rsid w:val="009356E6"/>
    <w:rsid w:val="00937065"/>
    <w:rsid w:val="00940285"/>
    <w:rsid w:val="009415B0"/>
    <w:rsid w:val="00941C5A"/>
    <w:rsid w:val="0094373E"/>
    <w:rsid w:val="00945E22"/>
    <w:rsid w:val="009472ED"/>
    <w:rsid w:val="00947E7E"/>
    <w:rsid w:val="00950DC3"/>
    <w:rsid w:val="0095139A"/>
    <w:rsid w:val="00951993"/>
    <w:rsid w:val="00953E16"/>
    <w:rsid w:val="009542AC"/>
    <w:rsid w:val="00954CEC"/>
    <w:rsid w:val="0095580F"/>
    <w:rsid w:val="00955C2A"/>
    <w:rsid w:val="0095623B"/>
    <w:rsid w:val="009611D2"/>
    <w:rsid w:val="00961BB2"/>
    <w:rsid w:val="00962108"/>
    <w:rsid w:val="009638D6"/>
    <w:rsid w:val="00964AA1"/>
    <w:rsid w:val="00965F94"/>
    <w:rsid w:val="00966989"/>
    <w:rsid w:val="0096702F"/>
    <w:rsid w:val="0096714F"/>
    <w:rsid w:val="0097408E"/>
    <w:rsid w:val="00974BB2"/>
    <w:rsid w:val="00974C9A"/>
    <w:rsid w:val="00974F32"/>
    <w:rsid w:val="00974FA7"/>
    <w:rsid w:val="0097517F"/>
    <w:rsid w:val="009756B1"/>
    <w:rsid w:val="009756E5"/>
    <w:rsid w:val="00977A8C"/>
    <w:rsid w:val="00977BBE"/>
    <w:rsid w:val="00983910"/>
    <w:rsid w:val="0098693E"/>
    <w:rsid w:val="00992F1D"/>
    <w:rsid w:val="009932AC"/>
    <w:rsid w:val="00994351"/>
    <w:rsid w:val="00994BE7"/>
    <w:rsid w:val="00996772"/>
    <w:rsid w:val="00996A8F"/>
    <w:rsid w:val="009A1DBF"/>
    <w:rsid w:val="009A255D"/>
    <w:rsid w:val="009A68E6"/>
    <w:rsid w:val="009A6A62"/>
    <w:rsid w:val="009A7598"/>
    <w:rsid w:val="009B1443"/>
    <w:rsid w:val="009B1458"/>
    <w:rsid w:val="009B1DF8"/>
    <w:rsid w:val="009B3D20"/>
    <w:rsid w:val="009B42DC"/>
    <w:rsid w:val="009B5418"/>
    <w:rsid w:val="009B5C0A"/>
    <w:rsid w:val="009B5DE2"/>
    <w:rsid w:val="009B61B4"/>
    <w:rsid w:val="009B761B"/>
    <w:rsid w:val="009C0727"/>
    <w:rsid w:val="009C1F55"/>
    <w:rsid w:val="009C3C80"/>
    <w:rsid w:val="009C492F"/>
    <w:rsid w:val="009D06F6"/>
    <w:rsid w:val="009D0CA1"/>
    <w:rsid w:val="009D11AF"/>
    <w:rsid w:val="009D2422"/>
    <w:rsid w:val="009D2FF2"/>
    <w:rsid w:val="009D3226"/>
    <w:rsid w:val="009D3385"/>
    <w:rsid w:val="009D46CB"/>
    <w:rsid w:val="009D4744"/>
    <w:rsid w:val="009D4D17"/>
    <w:rsid w:val="009D52FB"/>
    <w:rsid w:val="009D6D9E"/>
    <w:rsid w:val="009D793C"/>
    <w:rsid w:val="009D7C6A"/>
    <w:rsid w:val="009E09BE"/>
    <w:rsid w:val="009E0B4C"/>
    <w:rsid w:val="009E16A9"/>
    <w:rsid w:val="009E375F"/>
    <w:rsid w:val="009E39D4"/>
    <w:rsid w:val="009E433B"/>
    <w:rsid w:val="009E4C64"/>
    <w:rsid w:val="009E50DE"/>
    <w:rsid w:val="009E5401"/>
    <w:rsid w:val="009E62F3"/>
    <w:rsid w:val="009E64A8"/>
    <w:rsid w:val="009F1A7A"/>
    <w:rsid w:val="009F2D97"/>
    <w:rsid w:val="009F4269"/>
    <w:rsid w:val="009F5996"/>
    <w:rsid w:val="009F66A3"/>
    <w:rsid w:val="009F6BE4"/>
    <w:rsid w:val="00A00A77"/>
    <w:rsid w:val="00A00E33"/>
    <w:rsid w:val="00A0143D"/>
    <w:rsid w:val="00A023D3"/>
    <w:rsid w:val="00A04FBA"/>
    <w:rsid w:val="00A0758F"/>
    <w:rsid w:val="00A07B9D"/>
    <w:rsid w:val="00A13595"/>
    <w:rsid w:val="00A13EF6"/>
    <w:rsid w:val="00A14C5D"/>
    <w:rsid w:val="00A1570A"/>
    <w:rsid w:val="00A15814"/>
    <w:rsid w:val="00A16061"/>
    <w:rsid w:val="00A17866"/>
    <w:rsid w:val="00A20157"/>
    <w:rsid w:val="00A211B4"/>
    <w:rsid w:val="00A223CF"/>
    <w:rsid w:val="00A2315F"/>
    <w:rsid w:val="00A23856"/>
    <w:rsid w:val="00A2409D"/>
    <w:rsid w:val="00A240B5"/>
    <w:rsid w:val="00A246EB"/>
    <w:rsid w:val="00A24FB6"/>
    <w:rsid w:val="00A26ABA"/>
    <w:rsid w:val="00A27923"/>
    <w:rsid w:val="00A324DF"/>
    <w:rsid w:val="00A334BD"/>
    <w:rsid w:val="00A33DDF"/>
    <w:rsid w:val="00A34547"/>
    <w:rsid w:val="00A376B7"/>
    <w:rsid w:val="00A413AD"/>
    <w:rsid w:val="00A41BF5"/>
    <w:rsid w:val="00A43DD3"/>
    <w:rsid w:val="00A43EBA"/>
    <w:rsid w:val="00A44778"/>
    <w:rsid w:val="00A447EC"/>
    <w:rsid w:val="00A467B2"/>
    <w:rsid w:val="00A469E7"/>
    <w:rsid w:val="00A4705B"/>
    <w:rsid w:val="00A50A41"/>
    <w:rsid w:val="00A517B1"/>
    <w:rsid w:val="00A51C2F"/>
    <w:rsid w:val="00A52DF3"/>
    <w:rsid w:val="00A5371B"/>
    <w:rsid w:val="00A54C84"/>
    <w:rsid w:val="00A54F61"/>
    <w:rsid w:val="00A55802"/>
    <w:rsid w:val="00A55AE5"/>
    <w:rsid w:val="00A561EC"/>
    <w:rsid w:val="00A56316"/>
    <w:rsid w:val="00A56E95"/>
    <w:rsid w:val="00A57B1C"/>
    <w:rsid w:val="00A604A4"/>
    <w:rsid w:val="00A60F00"/>
    <w:rsid w:val="00A61B7D"/>
    <w:rsid w:val="00A623E3"/>
    <w:rsid w:val="00A63FC5"/>
    <w:rsid w:val="00A6605B"/>
    <w:rsid w:val="00A66ADC"/>
    <w:rsid w:val="00A67727"/>
    <w:rsid w:val="00A7147D"/>
    <w:rsid w:val="00A728A1"/>
    <w:rsid w:val="00A739F8"/>
    <w:rsid w:val="00A7774D"/>
    <w:rsid w:val="00A81B15"/>
    <w:rsid w:val="00A8297E"/>
    <w:rsid w:val="00A837FF"/>
    <w:rsid w:val="00A8395E"/>
    <w:rsid w:val="00A84052"/>
    <w:rsid w:val="00A84DC8"/>
    <w:rsid w:val="00A852EE"/>
    <w:rsid w:val="00A85D5B"/>
    <w:rsid w:val="00A85DBC"/>
    <w:rsid w:val="00A87FEB"/>
    <w:rsid w:val="00A928A4"/>
    <w:rsid w:val="00A9396F"/>
    <w:rsid w:val="00A93B8D"/>
    <w:rsid w:val="00A93F9F"/>
    <w:rsid w:val="00A9420E"/>
    <w:rsid w:val="00A94DAE"/>
    <w:rsid w:val="00A97648"/>
    <w:rsid w:val="00AA00DB"/>
    <w:rsid w:val="00AA1CFD"/>
    <w:rsid w:val="00AA2239"/>
    <w:rsid w:val="00AA2325"/>
    <w:rsid w:val="00AA257A"/>
    <w:rsid w:val="00AA33D2"/>
    <w:rsid w:val="00AA53ED"/>
    <w:rsid w:val="00AA6B23"/>
    <w:rsid w:val="00AB0C57"/>
    <w:rsid w:val="00AB1195"/>
    <w:rsid w:val="00AB1D3B"/>
    <w:rsid w:val="00AB4182"/>
    <w:rsid w:val="00AB7AF0"/>
    <w:rsid w:val="00AC027B"/>
    <w:rsid w:val="00AC0308"/>
    <w:rsid w:val="00AC06C0"/>
    <w:rsid w:val="00AC114C"/>
    <w:rsid w:val="00AC27DB"/>
    <w:rsid w:val="00AC2A70"/>
    <w:rsid w:val="00AC3323"/>
    <w:rsid w:val="00AC68AE"/>
    <w:rsid w:val="00AC6D6B"/>
    <w:rsid w:val="00AC71E7"/>
    <w:rsid w:val="00AD0EE3"/>
    <w:rsid w:val="00AD2E2A"/>
    <w:rsid w:val="00AD37CC"/>
    <w:rsid w:val="00AD4C29"/>
    <w:rsid w:val="00AD76F7"/>
    <w:rsid w:val="00AD7736"/>
    <w:rsid w:val="00AD7B4A"/>
    <w:rsid w:val="00AD7C61"/>
    <w:rsid w:val="00AE10CE"/>
    <w:rsid w:val="00AE3B1C"/>
    <w:rsid w:val="00AE3EB1"/>
    <w:rsid w:val="00AE45F2"/>
    <w:rsid w:val="00AE49EA"/>
    <w:rsid w:val="00AE60E0"/>
    <w:rsid w:val="00AE70D4"/>
    <w:rsid w:val="00AE74B9"/>
    <w:rsid w:val="00AE7868"/>
    <w:rsid w:val="00AF039E"/>
    <w:rsid w:val="00AF0407"/>
    <w:rsid w:val="00AF049B"/>
    <w:rsid w:val="00AF2185"/>
    <w:rsid w:val="00AF2EB4"/>
    <w:rsid w:val="00AF4D8B"/>
    <w:rsid w:val="00AF6F68"/>
    <w:rsid w:val="00B00D20"/>
    <w:rsid w:val="00B01A15"/>
    <w:rsid w:val="00B0232D"/>
    <w:rsid w:val="00B02F7D"/>
    <w:rsid w:val="00B067CA"/>
    <w:rsid w:val="00B06D38"/>
    <w:rsid w:val="00B12273"/>
    <w:rsid w:val="00B12B26"/>
    <w:rsid w:val="00B1440A"/>
    <w:rsid w:val="00B1448E"/>
    <w:rsid w:val="00B14495"/>
    <w:rsid w:val="00B1465E"/>
    <w:rsid w:val="00B163F8"/>
    <w:rsid w:val="00B2007B"/>
    <w:rsid w:val="00B21812"/>
    <w:rsid w:val="00B218E3"/>
    <w:rsid w:val="00B225B8"/>
    <w:rsid w:val="00B22736"/>
    <w:rsid w:val="00B23C78"/>
    <w:rsid w:val="00B24698"/>
    <w:rsid w:val="00B2472D"/>
    <w:rsid w:val="00B24CA0"/>
    <w:rsid w:val="00B2549F"/>
    <w:rsid w:val="00B26C70"/>
    <w:rsid w:val="00B306C4"/>
    <w:rsid w:val="00B31784"/>
    <w:rsid w:val="00B31B62"/>
    <w:rsid w:val="00B366EB"/>
    <w:rsid w:val="00B4108D"/>
    <w:rsid w:val="00B41FF9"/>
    <w:rsid w:val="00B42081"/>
    <w:rsid w:val="00B4337A"/>
    <w:rsid w:val="00B44113"/>
    <w:rsid w:val="00B4503A"/>
    <w:rsid w:val="00B454B8"/>
    <w:rsid w:val="00B45B96"/>
    <w:rsid w:val="00B46130"/>
    <w:rsid w:val="00B46998"/>
    <w:rsid w:val="00B46EAE"/>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403F"/>
    <w:rsid w:val="00B6645A"/>
    <w:rsid w:val="00B665D2"/>
    <w:rsid w:val="00B66E3C"/>
    <w:rsid w:val="00B6737C"/>
    <w:rsid w:val="00B676FE"/>
    <w:rsid w:val="00B7214D"/>
    <w:rsid w:val="00B74372"/>
    <w:rsid w:val="00B7473E"/>
    <w:rsid w:val="00B747E0"/>
    <w:rsid w:val="00B74D3B"/>
    <w:rsid w:val="00B75226"/>
    <w:rsid w:val="00B75525"/>
    <w:rsid w:val="00B76B02"/>
    <w:rsid w:val="00B77AE6"/>
    <w:rsid w:val="00B80283"/>
    <w:rsid w:val="00B8095F"/>
    <w:rsid w:val="00B80B0C"/>
    <w:rsid w:val="00B80B11"/>
    <w:rsid w:val="00B81FFE"/>
    <w:rsid w:val="00B831AE"/>
    <w:rsid w:val="00B833EA"/>
    <w:rsid w:val="00B83B05"/>
    <w:rsid w:val="00B84162"/>
    <w:rsid w:val="00B8446C"/>
    <w:rsid w:val="00B855CC"/>
    <w:rsid w:val="00B87725"/>
    <w:rsid w:val="00B90555"/>
    <w:rsid w:val="00B92595"/>
    <w:rsid w:val="00B954B4"/>
    <w:rsid w:val="00B956D3"/>
    <w:rsid w:val="00B9694A"/>
    <w:rsid w:val="00BA1169"/>
    <w:rsid w:val="00BA1FBC"/>
    <w:rsid w:val="00BA259A"/>
    <w:rsid w:val="00BA259C"/>
    <w:rsid w:val="00BA29D3"/>
    <w:rsid w:val="00BA307F"/>
    <w:rsid w:val="00BA45AF"/>
    <w:rsid w:val="00BA5056"/>
    <w:rsid w:val="00BA5280"/>
    <w:rsid w:val="00BA5460"/>
    <w:rsid w:val="00BA58EA"/>
    <w:rsid w:val="00BB01C4"/>
    <w:rsid w:val="00BB02C6"/>
    <w:rsid w:val="00BB034B"/>
    <w:rsid w:val="00BB10B9"/>
    <w:rsid w:val="00BB14F1"/>
    <w:rsid w:val="00BB276B"/>
    <w:rsid w:val="00BB2AC6"/>
    <w:rsid w:val="00BB2C00"/>
    <w:rsid w:val="00BB572E"/>
    <w:rsid w:val="00BB5911"/>
    <w:rsid w:val="00BB74FD"/>
    <w:rsid w:val="00BB7635"/>
    <w:rsid w:val="00BB7A3D"/>
    <w:rsid w:val="00BB7C97"/>
    <w:rsid w:val="00BC083A"/>
    <w:rsid w:val="00BC42FD"/>
    <w:rsid w:val="00BC5982"/>
    <w:rsid w:val="00BC5D4B"/>
    <w:rsid w:val="00BC60BF"/>
    <w:rsid w:val="00BC7270"/>
    <w:rsid w:val="00BD021A"/>
    <w:rsid w:val="00BD06F0"/>
    <w:rsid w:val="00BD16C1"/>
    <w:rsid w:val="00BD1A96"/>
    <w:rsid w:val="00BD28BF"/>
    <w:rsid w:val="00BD2D12"/>
    <w:rsid w:val="00BD6404"/>
    <w:rsid w:val="00BD66B3"/>
    <w:rsid w:val="00BE0393"/>
    <w:rsid w:val="00BE0DE8"/>
    <w:rsid w:val="00BE10E8"/>
    <w:rsid w:val="00BE33AE"/>
    <w:rsid w:val="00BE5510"/>
    <w:rsid w:val="00BE5994"/>
    <w:rsid w:val="00BE5B90"/>
    <w:rsid w:val="00BF046F"/>
    <w:rsid w:val="00BF0D3F"/>
    <w:rsid w:val="00BF18EE"/>
    <w:rsid w:val="00BF26E5"/>
    <w:rsid w:val="00BF5DD6"/>
    <w:rsid w:val="00C00F9E"/>
    <w:rsid w:val="00C01D50"/>
    <w:rsid w:val="00C02737"/>
    <w:rsid w:val="00C04E72"/>
    <w:rsid w:val="00C0520B"/>
    <w:rsid w:val="00C056DC"/>
    <w:rsid w:val="00C11596"/>
    <w:rsid w:val="00C116CF"/>
    <w:rsid w:val="00C1329B"/>
    <w:rsid w:val="00C13D7C"/>
    <w:rsid w:val="00C141ED"/>
    <w:rsid w:val="00C1572F"/>
    <w:rsid w:val="00C17BF5"/>
    <w:rsid w:val="00C20538"/>
    <w:rsid w:val="00C20B87"/>
    <w:rsid w:val="00C21F87"/>
    <w:rsid w:val="00C23DF2"/>
    <w:rsid w:val="00C24C05"/>
    <w:rsid w:val="00C24D2F"/>
    <w:rsid w:val="00C255AD"/>
    <w:rsid w:val="00C26222"/>
    <w:rsid w:val="00C262DA"/>
    <w:rsid w:val="00C27305"/>
    <w:rsid w:val="00C273E3"/>
    <w:rsid w:val="00C27BFC"/>
    <w:rsid w:val="00C30B33"/>
    <w:rsid w:val="00C31116"/>
    <w:rsid w:val="00C31283"/>
    <w:rsid w:val="00C32592"/>
    <w:rsid w:val="00C326AE"/>
    <w:rsid w:val="00C33C48"/>
    <w:rsid w:val="00C340E5"/>
    <w:rsid w:val="00C35AA7"/>
    <w:rsid w:val="00C364A1"/>
    <w:rsid w:val="00C378D2"/>
    <w:rsid w:val="00C404C3"/>
    <w:rsid w:val="00C416E0"/>
    <w:rsid w:val="00C42018"/>
    <w:rsid w:val="00C4339E"/>
    <w:rsid w:val="00C43BA1"/>
    <w:rsid w:val="00C43DAB"/>
    <w:rsid w:val="00C441D8"/>
    <w:rsid w:val="00C44A5B"/>
    <w:rsid w:val="00C45517"/>
    <w:rsid w:val="00C45DE8"/>
    <w:rsid w:val="00C46B38"/>
    <w:rsid w:val="00C47F08"/>
    <w:rsid w:val="00C50961"/>
    <w:rsid w:val="00C514A6"/>
    <w:rsid w:val="00C53160"/>
    <w:rsid w:val="00C53566"/>
    <w:rsid w:val="00C5380C"/>
    <w:rsid w:val="00C53F35"/>
    <w:rsid w:val="00C56A33"/>
    <w:rsid w:val="00C5739F"/>
    <w:rsid w:val="00C57CF0"/>
    <w:rsid w:val="00C61AD2"/>
    <w:rsid w:val="00C621F1"/>
    <w:rsid w:val="00C63557"/>
    <w:rsid w:val="00C649BD"/>
    <w:rsid w:val="00C65891"/>
    <w:rsid w:val="00C65E78"/>
    <w:rsid w:val="00C66AC9"/>
    <w:rsid w:val="00C67C8F"/>
    <w:rsid w:val="00C67F4D"/>
    <w:rsid w:val="00C70C0E"/>
    <w:rsid w:val="00C715B1"/>
    <w:rsid w:val="00C71CA7"/>
    <w:rsid w:val="00C724D3"/>
    <w:rsid w:val="00C72951"/>
    <w:rsid w:val="00C7310A"/>
    <w:rsid w:val="00C74E22"/>
    <w:rsid w:val="00C75168"/>
    <w:rsid w:val="00C76030"/>
    <w:rsid w:val="00C77DD9"/>
    <w:rsid w:val="00C81896"/>
    <w:rsid w:val="00C81DE5"/>
    <w:rsid w:val="00C83BE6"/>
    <w:rsid w:val="00C84213"/>
    <w:rsid w:val="00C85354"/>
    <w:rsid w:val="00C86ABA"/>
    <w:rsid w:val="00C87C8A"/>
    <w:rsid w:val="00C91BE0"/>
    <w:rsid w:val="00C9301E"/>
    <w:rsid w:val="00C943F3"/>
    <w:rsid w:val="00C95CC0"/>
    <w:rsid w:val="00CA056D"/>
    <w:rsid w:val="00CA08C6"/>
    <w:rsid w:val="00CA0A77"/>
    <w:rsid w:val="00CA0C55"/>
    <w:rsid w:val="00CA114D"/>
    <w:rsid w:val="00CA23CB"/>
    <w:rsid w:val="00CA2729"/>
    <w:rsid w:val="00CA3057"/>
    <w:rsid w:val="00CA329B"/>
    <w:rsid w:val="00CA329E"/>
    <w:rsid w:val="00CA45F8"/>
    <w:rsid w:val="00CA4F22"/>
    <w:rsid w:val="00CA5E0F"/>
    <w:rsid w:val="00CA78D4"/>
    <w:rsid w:val="00CB0305"/>
    <w:rsid w:val="00CB33C7"/>
    <w:rsid w:val="00CB33CB"/>
    <w:rsid w:val="00CB44EE"/>
    <w:rsid w:val="00CB57A6"/>
    <w:rsid w:val="00CB6DA7"/>
    <w:rsid w:val="00CB7D78"/>
    <w:rsid w:val="00CB7E4C"/>
    <w:rsid w:val="00CC21C7"/>
    <w:rsid w:val="00CC25B4"/>
    <w:rsid w:val="00CC31CF"/>
    <w:rsid w:val="00CC3582"/>
    <w:rsid w:val="00CC5F88"/>
    <w:rsid w:val="00CC69C8"/>
    <w:rsid w:val="00CC77A2"/>
    <w:rsid w:val="00CC793D"/>
    <w:rsid w:val="00CD0295"/>
    <w:rsid w:val="00CD307E"/>
    <w:rsid w:val="00CD3736"/>
    <w:rsid w:val="00CD47E2"/>
    <w:rsid w:val="00CD51CC"/>
    <w:rsid w:val="00CD629F"/>
    <w:rsid w:val="00CD6A1B"/>
    <w:rsid w:val="00CD6A86"/>
    <w:rsid w:val="00CE0A7F"/>
    <w:rsid w:val="00CE0CAF"/>
    <w:rsid w:val="00CE1718"/>
    <w:rsid w:val="00CE50F3"/>
    <w:rsid w:val="00CE5AF9"/>
    <w:rsid w:val="00CE6F26"/>
    <w:rsid w:val="00CE6FE5"/>
    <w:rsid w:val="00CF0411"/>
    <w:rsid w:val="00CF0D4F"/>
    <w:rsid w:val="00CF1F13"/>
    <w:rsid w:val="00CF2444"/>
    <w:rsid w:val="00CF2756"/>
    <w:rsid w:val="00CF2B3A"/>
    <w:rsid w:val="00CF2CDE"/>
    <w:rsid w:val="00CF4156"/>
    <w:rsid w:val="00CF4814"/>
    <w:rsid w:val="00D0036C"/>
    <w:rsid w:val="00D01A23"/>
    <w:rsid w:val="00D02BDF"/>
    <w:rsid w:val="00D03639"/>
    <w:rsid w:val="00D03824"/>
    <w:rsid w:val="00D03D00"/>
    <w:rsid w:val="00D04D2B"/>
    <w:rsid w:val="00D05C30"/>
    <w:rsid w:val="00D05CE0"/>
    <w:rsid w:val="00D10052"/>
    <w:rsid w:val="00D11359"/>
    <w:rsid w:val="00D128B9"/>
    <w:rsid w:val="00D14BDB"/>
    <w:rsid w:val="00D15975"/>
    <w:rsid w:val="00D20B39"/>
    <w:rsid w:val="00D251D2"/>
    <w:rsid w:val="00D25DDD"/>
    <w:rsid w:val="00D308CB"/>
    <w:rsid w:val="00D3160A"/>
    <w:rsid w:val="00D3188C"/>
    <w:rsid w:val="00D33A40"/>
    <w:rsid w:val="00D33FE5"/>
    <w:rsid w:val="00D34FB2"/>
    <w:rsid w:val="00D35A77"/>
    <w:rsid w:val="00D35F9B"/>
    <w:rsid w:val="00D36B69"/>
    <w:rsid w:val="00D40025"/>
    <w:rsid w:val="00D408DD"/>
    <w:rsid w:val="00D45D72"/>
    <w:rsid w:val="00D47BE4"/>
    <w:rsid w:val="00D50A10"/>
    <w:rsid w:val="00D520E4"/>
    <w:rsid w:val="00D529CD"/>
    <w:rsid w:val="00D52F44"/>
    <w:rsid w:val="00D53A38"/>
    <w:rsid w:val="00D53E07"/>
    <w:rsid w:val="00D5474E"/>
    <w:rsid w:val="00D56680"/>
    <w:rsid w:val="00D575DD"/>
    <w:rsid w:val="00D57DFA"/>
    <w:rsid w:val="00D61398"/>
    <w:rsid w:val="00D6202F"/>
    <w:rsid w:val="00D65C22"/>
    <w:rsid w:val="00D6643B"/>
    <w:rsid w:val="00D67FCF"/>
    <w:rsid w:val="00D7016E"/>
    <w:rsid w:val="00D709CE"/>
    <w:rsid w:val="00D71C31"/>
    <w:rsid w:val="00D71F73"/>
    <w:rsid w:val="00D768B5"/>
    <w:rsid w:val="00D77C77"/>
    <w:rsid w:val="00D80786"/>
    <w:rsid w:val="00D810CF"/>
    <w:rsid w:val="00D81CAB"/>
    <w:rsid w:val="00D843C1"/>
    <w:rsid w:val="00D84C1E"/>
    <w:rsid w:val="00D84FB1"/>
    <w:rsid w:val="00D8512D"/>
    <w:rsid w:val="00D8576F"/>
    <w:rsid w:val="00D8677F"/>
    <w:rsid w:val="00D86941"/>
    <w:rsid w:val="00D873EB"/>
    <w:rsid w:val="00D94FCF"/>
    <w:rsid w:val="00D95A5E"/>
    <w:rsid w:val="00D95EB8"/>
    <w:rsid w:val="00D96011"/>
    <w:rsid w:val="00D9768C"/>
    <w:rsid w:val="00D97F0C"/>
    <w:rsid w:val="00DA3A86"/>
    <w:rsid w:val="00DA4044"/>
    <w:rsid w:val="00DA6891"/>
    <w:rsid w:val="00DA6B31"/>
    <w:rsid w:val="00DA7B17"/>
    <w:rsid w:val="00DB018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2500"/>
    <w:rsid w:val="00DC3115"/>
    <w:rsid w:val="00DC38F3"/>
    <w:rsid w:val="00DC4AFA"/>
    <w:rsid w:val="00DC4DE7"/>
    <w:rsid w:val="00DC4F72"/>
    <w:rsid w:val="00DC626B"/>
    <w:rsid w:val="00DC77DC"/>
    <w:rsid w:val="00DC7E08"/>
    <w:rsid w:val="00DD002F"/>
    <w:rsid w:val="00DD0453"/>
    <w:rsid w:val="00DD0C2C"/>
    <w:rsid w:val="00DD19DE"/>
    <w:rsid w:val="00DD28BC"/>
    <w:rsid w:val="00DD4BE9"/>
    <w:rsid w:val="00DD4F8D"/>
    <w:rsid w:val="00DD5234"/>
    <w:rsid w:val="00DD72E4"/>
    <w:rsid w:val="00DD76FD"/>
    <w:rsid w:val="00DE1351"/>
    <w:rsid w:val="00DE268E"/>
    <w:rsid w:val="00DE31F0"/>
    <w:rsid w:val="00DE3769"/>
    <w:rsid w:val="00DE3791"/>
    <w:rsid w:val="00DE3D1C"/>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835"/>
    <w:rsid w:val="00E06871"/>
    <w:rsid w:val="00E06FDA"/>
    <w:rsid w:val="00E111A2"/>
    <w:rsid w:val="00E126BA"/>
    <w:rsid w:val="00E12992"/>
    <w:rsid w:val="00E12B22"/>
    <w:rsid w:val="00E12F99"/>
    <w:rsid w:val="00E132B2"/>
    <w:rsid w:val="00E14762"/>
    <w:rsid w:val="00E1482E"/>
    <w:rsid w:val="00E14D6C"/>
    <w:rsid w:val="00E14F34"/>
    <w:rsid w:val="00E15B8E"/>
    <w:rsid w:val="00E160A5"/>
    <w:rsid w:val="00E1633B"/>
    <w:rsid w:val="00E16ADF"/>
    <w:rsid w:val="00E16EF0"/>
    <w:rsid w:val="00E17054"/>
    <w:rsid w:val="00E1713D"/>
    <w:rsid w:val="00E200B3"/>
    <w:rsid w:val="00E202FF"/>
    <w:rsid w:val="00E20A43"/>
    <w:rsid w:val="00E21267"/>
    <w:rsid w:val="00E22DE6"/>
    <w:rsid w:val="00E23898"/>
    <w:rsid w:val="00E25215"/>
    <w:rsid w:val="00E255FD"/>
    <w:rsid w:val="00E26620"/>
    <w:rsid w:val="00E2754D"/>
    <w:rsid w:val="00E2791D"/>
    <w:rsid w:val="00E319F1"/>
    <w:rsid w:val="00E33CD2"/>
    <w:rsid w:val="00E35134"/>
    <w:rsid w:val="00E357BD"/>
    <w:rsid w:val="00E40E90"/>
    <w:rsid w:val="00E41794"/>
    <w:rsid w:val="00E41CF7"/>
    <w:rsid w:val="00E426CC"/>
    <w:rsid w:val="00E42EF3"/>
    <w:rsid w:val="00E45C7E"/>
    <w:rsid w:val="00E5046B"/>
    <w:rsid w:val="00E51389"/>
    <w:rsid w:val="00E531EB"/>
    <w:rsid w:val="00E54411"/>
    <w:rsid w:val="00E54874"/>
    <w:rsid w:val="00E54B6F"/>
    <w:rsid w:val="00E55ACA"/>
    <w:rsid w:val="00E57B74"/>
    <w:rsid w:val="00E62A05"/>
    <w:rsid w:val="00E63215"/>
    <w:rsid w:val="00E650A1"/>
    <w:rsid w:val="00E65514"/>
    <w:rsid w:val="00E65AC2"/>
    <w:rsid w:val="00E65BC6"/>
    <w:rsid w:val="00E661FF"/>
    <w:rsid w:val="00E700E5"/>
    <w:rsid w:val="00E7186D"/>
    <w:rsid w:val="00E726EB"/>
    <w:rsid w:val="00E72CF1"/>
    <w:rsid w:val="00E7437C"/>
    <w:rsid w:val="00E764B0"/>
    <w:rsid w:val="00E76733"/>
    <w:rsid w:val="00E808A0"/>
    <w:rsid w:val="00E80B52"/>
    <w:rsid w:val="00E819BF"/>
    <w:rsid w:val="00E824C3"/>
    <w:rsid w:val="00E833B3"/>
    <w:rsid w:val="00E840B3"/>
    <w:rsid w:val="00E84332"/>
    <w:rsid w:val="00E84D10"/>
    <w:rsid w:val="00E8629F"/>
    <w:rsid w:val="00E903D7"/>
    <w:rsid w:val="00E91008"/>
    <w:rsid w:val="00E91E47"/>
    <w:rsid w:val="00E9374E"/>
    <w:rsid w:val="00E93B39"/>
    <w:rsid w:val="00E94F54"/>
    <w:rsid w:val="00E9510E"/>
    <w:rsid w:val="00E9683B"/>
    <w:rsid w:val="00E9713C"/>
    <w:rsid w:val="00E97AD5"/>
    <w:rsid w:val="00EA1111"/>
    <w:rsid w:val="00EA28A9"/>
    <w:rsid w:val="00EA2EFA"/>
    <w:rsid w:val="00EA32BC"/>
    <w:rsid w:val="00EA3899"/>
    <w:rsid w:val="00EA3B4F"/>
    <w:rsid w:val="00EA3C24"/>
    <w:rsid w:val="00EA484D"/>
    <w:rsid w:val="00EA73DF"/>
    <w:rsid w:val="00EA766B"/>
    <w:rsid w:val="00EB4729"/>
    <w:rsid w:val="00EB61AE"/>
    <w:rsid w:val="00EB61C5"/>
    <w:rsid w:val="00EB6D8B"/>
    <w:rsid w:val="00EB722D"/>
    <w:rsid w:val="00EB7316"/>
    <w:rsid w:val="00EC04FB"/>
    <w:rsid w:val="00EC20C2"/>
    <w:rsid w:val="00EC2F03"/>
    <w:rsid w:val="00EC322D"/>
    <w:rsid w:val="00EC4160"/>
    <w:rsid w:val="00EC6336"/>
    <w:rsid w:val="00EC669C"/>
    <w:rsid w:val="00EC7A41"/>
    <w:rsid w:val="00EC7B38"/>
    <w:rsid w:val="00ED1B4D"/>
    <w:rsid w:val="00ED1C2D"/>
    <w:rsid w:val="00ED2D04"/>
    <w:rsid w:val="00ED383A"/>
    <w:rsid w:val="00ED3E99"/>
    <w:rsid w:val="00ED42AB"/>
    <w:rsid w:val="00EE08AD"/>
    <w:rsid w:val="00EE0F61"/>
    <w:rsid w:val="00EE1080"/>
    <w:rsid w:val="00EE4FF1"/>
    <w:rsid w:val="00EE5824"/>
    <w:rsid w:val="00EF1124"/>
    <w:rsid w:val="00EF1EC5"/>
    <w:rsid w:val="00EF3058"/>
    <w:rsid w:val="00EF3E2C"/>
    <w:rsid w:val="00EF4C88"/>
    <w:rsid w:val="00EF55EB"/>
    <w:rsid w:val="00EF5F4F"/>
    <w:rsid w:val="00EF6F13"/>
    <w:rsid w:val="00EF75A1"/>
    <w:rsid w:val="00EF788E"/>
    <w:rsid w:val="00F000BE"/>
    <w:rsid w:val="00F007E1"/>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5300"/>
    <w:rsid w:val="00F158C3"/>
    <w:rsid w:val="00F1679D"/>
    <w:rsid w:val="00F1682C"/>
    <w:rsid w:val="00F2067C"/>
    <w:rsid w:val="00F20B91"/>
    <w:rsid w:val="00F21139"/>
    <w:rsid w:val="00F23CDF"/>
    <w:rsid w:val="00F24B1D"/>
    <w:rsid w:val="00F24B8B"/>
    <w:rsid w:val="00F30D2E"/>
    <w:rsid w:val="00F32559"/>
    <w:rsid w:val="00F32FAA"/>
    <w:rsid w:val="00F3371B"/>
    <w:rsid w:val="00F35516"/>
    <w:rsid w:val="00F35790"/>
    <w:rsid w:val="00F36613"/>
    <w:rsid w:val="00F36749"/>
    <w:rsid w:val="00F4052E"/>
    <w:rsid w:val="00F40967"/>
    <w:rsid w:val="00F4136D"/>
    <w:rsid w:val="00F41A40"/>
    <w:rsid w:val="00F4212E"/>
    <w:rsid w:val="00F42B0B"/>
    <w:rsid w:val="00F42C20"/>
    <w:rsid w:val="00F43671"/>
    <w:rsid w:val="00F43E34"/>
    <w:rsid w:val="00F455B3"/>
    <w:rsid w:val="00F465C6"/>
    <w:rsid w:val="00F4664C"/>
    <w:rsid w:val="00F51002"/>
    <w:rsid w:val="00F51947"/>
    <w:rsid w:val="00F521EA"/>
    <w:rsid w:val="00F53053"/>
    <w:rsid w:val="00F53D7F"/>
    <w:rsid w:val="00F53FE2"/>
    <w:rsid w:val="00F575FF"/>
    <w:rsid w:val="00F614F3"/>
    <w:rsid w:val="00F618EF"/>
    <w:rsid w:val="00F61D90"/>
    <w:rsid w:val="00F61F0E"/>
    <w:rsid w:val="00F64982"/>
    <w:rsid w:val="00F6506F"/>
    <w:rsid w:val="00F65582"/>
    <w:rsid w:val="00F65F7E"/>
    <w:rsid w:val="00F66E75"/>
    <w:rsid w:val="00F703F1"/>
    <w:rsid w:val="00F713AA"/>
    <w:rsid w:val="00F71FBA"/>
    <w:rsid w:val="00F7250B"/>
    <w:rsid w:val="00F725E2"/>
    <w:rsid w:val="00F75E8F"/>
    <w:rsid w:val="00F76DD5"/>
    <w:rsid w:val="00F76DD7"/>
    <w:rsid w:val="00F77EB0"/>
    <w:rsid w:val="00F81BAA"/>
    <w:rsid w:val="00F8285B"/>
    <w:rsid w:val="00F86AF8"/>
    <w:rsid w:val="00F87348"/>
    <w:rsid w:val="00F873FA"/>
    <w:rsid w:val="00F87CDD"/>
    <w:rsid w:val="00F90ED9"/>
    <w:rsid w:val="00F933F0"/>
    <w:rsid w:val="00F937A3"/>
    <w:rsid w:val="00F94715"/>
    <w:rsid w:val="00F96A3D"/>
    <w:rsid w:val="00F97C7C"/>
    <w:rsid w:val="00FA4718"/>
    <w:rsid w:val="00FA5848"/>
    <w:rsid w:val="00FA5B60"/>
    <w:rsid w:val="00FA6899"/>
    <w:rsid w:val="00FA7422"/>
    <w:rsid w:val="00FA74EF"/>
    <w:rsid w:val="00FA78CE"/>
    <w:rsid w:val="00FA7F3D"/>
    <w:rsid w:val="00FB07C4"/>
    <w:rsid w:val="00FB1035"/>
    <w:rsid w:val="00FB27A4"/>
    <w:rsid w:val="00FB34AF"/>
    <w:rsid w:val="00FB37D5"/>
    <w:rsid w:val="00FB38D8"/>
    <w:rsid w:val="00FB3AF6"/>
    <w:rsid w:val="00FB43DA"/>
    <w:rsid w:val="00FB516F"/>
    <w:rsid w:val="00FB5E13"/>
    <w:rsid w:val="00FB661F"/>
    <w:rsid w:val="00FB714A"/>
    <w:rsid w:val="00FC051F"/>
    <w:rsid w:val="00FC06FF"/>
    <w:rsid w:val="00FC45F4"/>
    <w:rsid w:val="00FC61CC"/>
    <w:rsid w:val="00FC69B4"/>
    <w:rsid w:val="00FC70E4"/>
    <w:rsid w:val="00FD053E"/>
    <w:rsid w:val="00FD0694"/>
    <w:rsid w:val="00FD25BE"/>
    <w:rsid w:val="00FD2E70"/>
    <w:rsid w:val="00FD2F80"/>
    <w:rsid w:val="00FD34A0"/>
    <w:rsid w:val="00FD3593"/>
    <w:rsid w:val="00FD3766"/>
    <w:rsid w:val="00FD3EE5"/>
    <w:rsid w:val="00FD46E4"/>
    <w:rsid w:val="00FD4975"/>
    <w:rsid w:val="00FD5FDD"/>
    <w:rsid w:val="00FD7AA7"/>
    <w:rsid w:val="00FD7E03"/>
    <w:rsid w:val="00FE03EF"/>
    <w:rsid w:val="00FE1C17"/>
    <w:rsid w:val="00FE2EAF"/>
    <w:rsid w:val="00FE603C"/>
    <w:rsid w:val="00FE6218"/>
    <w:rsid w:val="00FE622A"/>
    <w:rsid w:val="00FE6756"/>
    <w:rsid w:val="00FE768E"/>
    <w:rsid w:val="00FF0A60"/>
    <w:rsid w:val="00FF1FCB"/>
    <w:rsid w:val="00FF204A"/>
    <w:rsid w:val="00FF2293"/>
    <w:rsid w:val="00FF3693"/>
    <w:rsid w:val="00FF36E2"/>
    <w:rsid w:val="00FF3845"/>
    <w:rsid w:val="00FF488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383"/>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303383"/>
    <w:pPr>
      <w:keepNext/>
      <w:keepLines/>
      <w:numPr>
        <w:numId w:val="37"/>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03383"/>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03383"/>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basedOn w:val="H6"/>
    <w:next w:val="Normal"/>
    <w:link w:val="Heading7Char"/>
    <w:uiPriority w:val="99"/>
    <w:qFormat/>
    <w:rsid w:val="00303383"/>
    <w:pPr>
      <w:numPr>
        <w:ilvl w:val="6"/>
      </w:numPr>
      <w:outlineLvl w:val="6"/>
    </w:pPr>
  </w:style>
  <w:style w:type="paragraph" w:styleId="Heading8">
    <w:name w:val="heading 8"/>
    <w:basedOn w:val="Heading1"/>
    <w:next w:val="Normal"/>
    <w:link w:val="Heading8Char"/>
    <w:uiPriority w:val="99"/>
    <w:qFormat/>
    <w:rsid w:val="00303383"/>
    <w:pPr>
      <w:numPr>
        <w:ilvl w:val="7"/>
      </w:numPr>
      <w:outlineLvl w:val="7"/>
    </w:pPr>
  </w:style>
  <w:style w:type="paragraph" w:styleId="Heading9">
    <w:name w:val="heading 9"/>
    <w:basedOn w:val="Heading8"/>
    <w:next w:val="Normal"/>
    <w:link w:val="Heading9Char"/>
    <w:uiPriority w:val="99"/>
    <w:qFormat/>
    <w:rsid w:val="0030338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03383"/>
    <w:rPr>
      <w:lang w:val="en-GB" w:eastAsia="ja-JP" w:bidi="ar-SA"/>
    </w:rPr>
  </w:style>
  <w:style w:type="paragraph" w:customStyle="1" w:styleId="CharChar1CharChar">
    <w:name w:val="Char Char1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semiHidden/>
    <w:rsid w:val="00303383"/>
    <w:rPr>
      <w:rFonts w:ascii="Times New Roman" w:hAnsi="Times New Roman"/>
      <w:lang w:val="en-GB" w:eastAsia="en-US"/>
    </w:rPr>
  </w:style>
  <w:style w:type="paragraph" w:customStyle="1" w:styleId="CharChar2CharChar">
    <w:name w:val="Char Char2 Char Char"/>
    <w:basedOn w:val="Normal"/>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303383"/>
    <w:rPr>
      <w:rFonts w:ascii="Courier New" w:hAnsi="Courier New"/>
      <w:lang w:val="nb-NO" w:eastAsia="ja-JP" w:bidi="ar-SA"/>
    </w:rPr>
  </w:style>
  <w:style w:type="character" w:customStyle="1" w:styleId="CharChar7">
    <w:name w:val="Char Char7"/>
    <w:semiHidden/>
    <w:rsid w:val="00303383"/>
    <w:rPr>
      <w:rFonts w:ascii="Tahoma" w:hAnsi="Tahoma" w:cs="Tahoma"/>
      <w:shd w:val="clear" w:color="auto" w:fill="000080"/>
      <w:lang w:val="en-GB" w:eastAsia="en-US"/>
    </w:rPr>
  </w:style>
  <w:style w:type="character" w:customStyle="1" w:styleId="CharChar8">
    <w:name w:val="Char Char8"/>
    <w:semiHidden/>
    <w:rsid w:val="00303383"/>
    <w:rPr>
      <w:rFonts w:ascii="Times New Roman" w:hAnsi="Times New Roman"/>
      <w:b/>
      <w:bCs/>
      <w:lang w:val="en-GB" w:eastAsia="en-US"/>
    </w:rPr>
  </w:style>
  <w:style w:type="character" w:customStyle="1" w:styleId="CharChar9">
    <w:name w:val="Char Char9"/>
    <w:semiHidden/>
    <w:rsid w:val="00303383"/>
    <w:rPr>
      <w:rFonts w:ascii="Tahoma" w:hAnsi="Tahoma" w:cs="Tahoma"/>
      <w:sz w:val="16"/>
      <w:szCs w:val="16"/>
      <w:lang w:val="en-GB" w:eastAsia="en-US"/>
    </w:rPr>
  </w:style>
  <w:style w:type="paragraph" w:customStyle="1" w:styleId="ZchnZchn1">
    <w:name w:val="Zchn Zchn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303383"/>
    <w:rPr>
      <w:rFonts w:ascii="Courier New" w:eastAsia="Batang" w:hAnsi="Courier New"/>
      <w:lang w:val="nb-NO" w:eastAsia="en-US" w:bidi="ar-SA"/>
    </w:rPr>
  </w:style>
  <w:style w:type="paragraph" w:customStyle="1" w:styleId="11BodyText">
    <w:name w:val="11 BodyText"/>
    <w:basedOn w:val="Normal"/>
    <w:rsid w:val="00303383"/>
    <w:pPr>
      <w:spacing w:after="220"/>
      <w:ind w:left="1298"/>
    </w:pPr>
    <w:rPr>
      <w:rFonts w:ascii="Arial" w:eastAsia="SimSun" w:hAnsi="Arial"/>
      <w:lang w:val="en-US" w:eastAsia="en-GB"/>
    </w:rPr>
  </w:style>
  <w:style w:type="character" w:customStyle="1" w:styleId="AndreaLeonardi">
    <w:name w:val="Andrea Leonardi"/>
    <w:semiHidden/>
    <w:rsid w:val="00303383"/>
    <w:rPr>
      <w:rFonts w:ascii="Arial" w:hAnsi="Arial" w:cs="Arial"/>
      <w:color w:val="auto"/>
      <w:sz w:val="20"/>
      <w:szCs w:val="20"/>
    </w:rPr>
  </w:style>
  <w:style w:type="paragraph" w:customStyle="1" w:styleId="ATC">
    <w:name w:val="ATC"/>
    <w:basedOn w:val="Normal"/>
    <w:rsid w:val="00303383"/>
    <w:pPr>
      <w:overflowPunct w:val="0"/>
      <w:autoSpaceDE w:val="0"/>
      <w:autoSpaceDN w:val="0"/>
      <w:adjustRightInd w:val="0"/>
      <w:textAlignment w:val="baseline"/>
    </w:pPr>
    <w:rPr>
      <w:lang w:eastAsia="ja-JP"/>
    </w:rPr>
  </w:style>
  <w:style w:type="paragraph" w:styleId="List">
    <w:name w:val="List"/>
    <w:basedOn w:val="Normal"/>
    <w:link w:val="ListChar"/>
    <w:rsid w:val="00303383"/>
    <w:pPr>
      <w:ind w:left="568" w:hanging="284"/>
    </w:pPr>
  </w:style>
  <w:style w:type="character" w:customStyle="1" w:styleId="ListChar">
    <w:name w:val="List Char"/>
    <w:link w:val="List"/>
    <w:rsid w:val="00303383"/>
    <w:rPr>
      <w:rFonts w:eastAsia="Times New Roman"/>
      <w:lang w:val="en-GB" w:eastAsia="en-US"/>
    </w:rPr>
  </w:style>
  <w:style w:type="paragraph" w:customStyle="1" w:styleId="B10">
    <w:name w:val="B1"/>
    <w:basedOn w:val="List"/>
    <w:link w:val="B1Char"/>
    <w:rsid w:val="00303383"/>
  </w:style>
  <w:style w:type="character" w:customStyle="1" w:styleId="B1Char">
    <w:name w:val="B1 Char"/>
    <w:link w:val="B10"/>
    <w:rsid w:val="00303383"/>
    <w:rPr>
      <w:rFonts w:eastAsia="Times New Roman"/>
      <w:lang w:val="en-GB" w:eastAsia="en-US"/>
    </w:rPr>
  </w:style>
  <w:style w:type="paragraph" w:customStyle="1" w:styleId="b11">
    <w:name w:val="b1"/>
    <w:basedOn w:val="Normal"/>
    <w:rsid w:val="00303383"/>
    <w:pPr>
      <w:spacing w:before="100" w:beforeAutospacing="1" w:after="100" w:afterAutospacing="1"/>
    </w:pPr>
    <w:rPr>
      <w:sz w:val="24"/>
      <w:szCs w:val="24"/>
      <w:lang w:val="en-US"/>
    </w:rPr>
  </w:style>
  <w:style w:type="character" w:customStyle="1" w:styleId="B1Char1">
    <w:name w:val="B1 Char1"/>
    <w:rsid w:val="00303383"/>
    <w:rPr>
      <w:rFonts w:eastAsia="MS Mincho"/>
      <w:lang w:val="en-GB" w:eastAsia="en-US" w:bidi="ar-SA"/>
    </w:rPr>
  </w:style>
  <w:style w:type="paragraph" w:customStyle="1" w:styleId="B1">
    <w:name w:val="B1+"/>
    <w:basedOn w:val="B10"/>
    <w:rsid w:val="00303383"/>
    <w:pPr>
      <w:numPr>
        <w:numId w:val="10"/>
      </w:numPr>
      <w:overflowPunct w:val="0"/>
      <w:autoSpaceDE w:val="0"/>
      <w:autoSpaceDN w:val="0"/>
      <w:adjustRightInd w:val="0"/>
      <w:textAlignment w:val="baseline"/>
    </w:pPr>
    <w:rPr>
      <w:lang w:eastAsia="ko-KR"/>
    </w:rPr>
  </w:style>
  <w:style w:type="paragraph" w:styleId="List2">
    <w:name w:val="List 2"/>
    <w:basedOn w:val="List"/>
    <w:link w:val="List2Char"/>
    <w:rsid w:val="00303383"/>
    <w:pPr>
      <w:ind w:left="851"/>
    </w:pPr>
  </w:style>
  <w:style w:type="character" w:customStyle="1" w:styleId="List2Char">
    <w:name w:val="List 2 Char"/>
    <w:basedOn w:val="ListChar"/>
    <w:link w:val="List2"/>
    <w:rsid w:val="00303383"/>
    <w:rPr>
      <w:rFonts w:eastAsia="Times New Roman"/>
      <w:lang w:val="en-GB" w:eastAsia="en-US"/>
    </w:rPr>
  </w:style>
  <w:style w:type="paragraph" w:customStyle="1" w:styleId="B2">
    <w:name w:val="B2"/>
    <w:basedOn w:val="List2"/>
    <w:link w:val="B2Char"/>
    <w:rsid w:val="00303383"/>
  </w:style>
  <w:style w:type="character" w:customStyle="1" w:styleId="B2Char">
    <w:name w:val="B2 Char"/>
    <w:link w:val="B2"/>
    <w:rsid w:val="00303383"/>
    <w:rPr>
      <w:rFonts w:eastAsia="Times New Roman"/>
      <w:lang w:val="en-GB" w:eastAsia="en-US"/>
    </w:rPr>
  </w:style>
  <w:style w:type="paragraph" w:styleId="List3">
    <w:name w:val="List 3"/>
    <w:basedOn w:val="List2"/>
    <w:rsid w:val="00303383"/>
    <w:pPr>
      <w:ind w:left="1135"/>
    </w:pPr>
  </w:style>
  <w:style w:type="paragraph" w:customStyle="1" w:styleId="B3">
    <w:name w:val="B3"/>
    <w:basedOn w:val="List3"/>
    <w:rsid w:val="00303383"/>
  </w:style>
  <w:style w:type="paragraph" w:styleId="List4">
    <w:name w:val="List 4"/>
    <w:basedOn w:val="List3"/>
    <w:rsid w:val="00303383"/>
    <w:pPr>
      <w:ind w:left="1418"/>
    </w:pPr>
  </w:style>
  <w:style w:type="paragraph" w:customStyle="1" w:styleId="B4">
    <w:name w:val="B4"/>
    <w:basedOn w:val="List4"/>
    <w:rsid w:val="00303383"/>
  </w:style>
  <w:style w:type="paragraph" w:styleId="List5">
    <w:name w:val="List 5"/>
    <w:basedOn w:val="List4"/>
    <w:rsid w:val="00303383"/>
    <w:pPr>
      <w:ind w:left="1702"/>
    </w:pPr>
  </w:style>
  <w:style w:type="paragraph" w:customStyle="1" w:styleId="B5">
    <w:name w:val="B5"/>
    <w:basedOn w:val="List5"/>
    <w:rsid w:val="00303383"/>
  </w:style>
  <w:style w:type="paragraph" w:styleId="BalloonText">
    <w:name w:val="Balloon Text"/>
    <w:basedOn w:val="Normal"/>
    <w:link w:val="BalloonTextChar"/>
    <w:semiHidden/>
    <w:rsid w:val="00303383"/>
    <w:rPr>
      <w:rFonts w:ascii="Tahoma" w:hAnsi="Tahoma" w:cs="Tahoma"/>
      <w:sz w:val="16"/>
      <w:szCs w:val="16"/>
    </w:rPr>
  </w:style>
  <w:style w:type="character" w:customStyle="1" w:styleId="BalloonTextChar">
    <w:name w:val="Balloon Text Char"/>
    <w:link w:val="BalloonText"/>
    <w:semiHidden/>
    <w:rsid w:val="00303383"/>
    <w:rPr>
      <w:rFonts w:ascii="Tahoma" w:eastAsia="Times New Roman" w:hAnsi="Tahoma" w:cs="Tahoma"/>
      <w:sz w:val="16"/>
      <w:szCs w:val="16"/>
      <w:lang w:val="en-GB" w:eastAsia="en-US"/>
    </w:rPr>
  </w:style>
  <w:style w:type="paragraph" w:styleId="BodyText2">
    <w:name w:val="Body Text 2"/>
    <w:basedOn w:val="Normal"/>
    <w:link w:val="BodyText2Char"/>
    <w:rsid w:val="00303383"/>
    <w:pPr>
      <w:spacing w:after="0"/>
      <w:jc w:val="both"/>
    </w:pPr>
    <w:rPr>
      <w:sz w:val="24"/>
      <w:lang w:val="en-US"/>
    </w:rPr>
  </w:style>
  <w:style w:type="character" w:customStyle="1" w:styleId="BodyText2Char">
    <w:name w:val="Body Text 2 Char"/>
    <w:link w:val="BodyText2"/>
    <w:rsid w:val="00303383"/>
    <w:rPr>
      <w:rFonts w:eastAsia="Times New Roman"/>
      <w:sz w:val="24"/>
      <w:lang w:val="en-US" w:eastAsia="en-US"/>
    </w:rPr>
  </w:style>
  <w:style w:type="paragraph" w:styleId="BodyText3">
    <w:name w:val="Body Text 3"/>
    <w:basedOn w:val="Normal"/>
    <w:link w:val="BodyText3Char"/>
    <w:rsid w:val="00303383"/>
    <w:rPr>
      <w:b/>
      <w:i/>
      <w:lang w:val="en-US"/>
    </w:rPr>
  </w:style>
  <w:style w:type="character" w:customStyle="1" w:styleId="BodyText3Char">
    <w:name w:val="Body Text 3 Char"/>
    <w:link w:val="BodyText3"/>
    <w:rsid w:val="00303383"/>
    <w:rPr>
      <w:rFonts w:eastAsia="Times New Roman"/>
      <w:b/>
      <w:i/>
      <w:lang w:val="en-US" w:eastAsia="en-US"/>
    </w:rPr>
  </w:style>
  <w:style w:type="paragraph" w:styleId="BodyTextIndent">
    <w:name w:val="Body Text Indent"/>
    <w:basedOn w:val="Normal"/>
    <w:link w:val="BodyTextIndentChar"/>
    <w:rsid w:val="00303383"/>
    <w:pPr>
      <w:spacing w:before="240" w:after="0"/>
      <w:ind w:left="360"/>
      <w:jc w:val="both"/>
    </w:pPr>
    <w:rPr>
      <w:i/>
      <w:sz w:val="22"/>
    </w:rPr>
  </w:style>
  <w:style w:type="character" w:customStyle="1" w:styleId="BodyTextIndentChar">
    <w:name w:val="Body Text Indent Char"/>
    <w:link w:val="BodyTextIndent"/>
    <w:rsid w:val="00303383"/>
    <w:rPr>
      <w:rFonts w:eastAsia="Times New Roman"/>
      <w:i/>
      <w:sz w:val="22"/>
      <w:lang w:val="en-GB" w:eastAsia="en-US"/>
    </w:rPr>
  </w:style>
  <w:style w:type="paragraph" w:styleId="BodyTextIndent2">
    <w:name w:val="Body Text Indent 2"/>
    <w:basedOn w:val="Normal"/>
    <w:link w:val="BodyTextIndent2Char"/>
    <w:rsid w:val="00303383"/>
    <w:pPr>
      <w:ind w:left="568" w:hanging="568"/>
    </w:pPr>
  </w:style>
  <w:style w:type="character" w:customStyle="1" w:styleId="BodyTextIndent2Char">
    <w:name w:val="Body Text Indent 2 Char"/>
    <w:link w:val="BodyTextIndent2"/>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03383"/>
    <w:rPr>
      <w:lang w:val="en-GB" w:eastAsia="ja-JP" w:bidi="ar-SA"/>
    </w:rPr>
  </w:style>
  <w:style w:type="paragraph" w:customStyle="1" w:styleId="Bullet">
    <w:name w:val="Bullet"/>
    <w:basedOn w:val="Normal"/>
    <w:rsid w:val="00303383"/>
    <w:pPr>
      <w:numPr>
        <w:numId w:val="11"/>
      </w:numPr>
    </w:pPr>
    <w:rPr>
      <w:rFonts w:eastAsia="Batang"/>
    </w:rPr>
  </w:style>
  <w:style w:type="paragraph" w:customStyle="1" w:styleId="Bullets">
    <w:name w:val="Bullets"/>
    <w:basedOn w:val="BodyTex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rsid w:val="00303383"/>
    <w:rPr>
      <w:b/>
      <w:lang w:val="en-GB" w:eastAsia="en-GB" w:bidi="ar-SA"/>
    </w:rPr>
  </w:style>
  <w:style w:type="paragraph" w:customStyle="1" w:styleId="Caption1">
    <w:name w:val="Caption1"/>
    <w:basedOn w:val="Normal"/>
    <w:next w:val="Normal"/>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semiHidden/>
    <w:rsid w:val="00303383"/>
    <w:rPr>
      <w:sz w:val="16"/>
    </w:rPr>
  </w:style>
  <w:style w:type="paragraph" w:styleId="CommentText">
    <w:name w:val="annotation text"/>
    <w:basedOn w:val="Normal"/>
    <w:link w:val="CommentTextChar"/>
    <w:semiHidden/>
    <w:rsid w:val="00303383"/>
    <w:pPr>
      <w:spacing w:before="120" w:after="0"/>
    </w:pPr>
    <w:rPr>
      <w:lang w:val="en-US"/>
    </w:rPr>
  </w:style>
  <w:style w:type="character" w:customStyle="1" w:styleId="CommentTextChar">
    <w:name w:val="Comment Text Char"/>
    <w:link w:val="CommentText"/>
    <w:semiHidden/>
    <w:rsid w:val="00303383"/>
    <w:rPr>
      <w:rFonts w:eastAsia="Times New Roman"/>
      <w:lang w:val="en-US" w:eastAsia="en-US"/>
    </w:rPr>
  </w:style>
  <w:style w:type="paragraph" w:styleId="CommentSubject">
    <w:name w:val="annotation subject"/>
    <w:basedOn w:val="CommentText"/>
    <w:next w:val="CommentText"/>
    <w:link w:val="CommentSubjectChar"/>
    <w:semiHidden/>
    <w:rsid w:val="00303383"/>
    <w:pPr>
      <w:spacing w:before="0" w:after="180"/>
    </w:pPr>
    <w:rPr>
      <w:b/>
      <w:bCs/>
      <w:lang w:val="en-GB"/>
    </w:rPr>
  </w:style>
  <w:style w:type="character" w:customStyle="1" w:styleId="CommentSubjectChar">
    <w:name w:val="Comment Subject Char"/>
    <w:basedOn w:val="CommentTextChar"/>
    <w:link w:val="CommentSubject"/>
    <w:semiHidden/>
    <w:rsid w:val="00303383"/>
    <w:rPr>
      <w:rFonts w:eastAsia="Times New Roman"/>
      <w:b/>
      <w:bCs/>
      <w:lang w:val="en-GB" w:eastAsia="en-US"/>
    </w:rPr>
  </w:style>
  <w:style w:type="paragraph" w:customStyle="1" w:styleId="Copyright">
    <w:name w:val="Copyright"/>
    <w:basedOn w:val="Normal"/>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rsid w:val="00303383"/>
    <w:pPr>
      <w:spacing w:after="120"/>
    </w:pPr>
    <w:rPr>
      <w:rFonts w:ascii="Arial" w:eastAsia="Times New Roman" w:hAnsi="Arial"/>
      <w:lang w:val="en-GB" w:eastAsia="en-US"/>
    </w:rPr>
  </w:style>
  <w:style w:type="character" w:customStyle="1" w:styleId="CRCoverPageChar">
    <w:name w:val="CR Cover Page Char"/>
    <w:link w:val="CRCoverPage"/>
    <w:rsid w:val="00303383"/>
    <w:rPr>
      <w:rFonts w:ascii="Arial" w:eastAsia="Times New Roman" w:hAnsi="Arial"/>
      <w:lang w:val="en-GB" w:eastAsia="en-US"/>
    </w:rPr>
  </w:style>
  <w:style w:type="paragraph" w:customStyle="1" w:styleId="CRfront">
    <w:name w:val="CR_front"/>
    <w:rsid w:val="00303383"/>
    <w:rPr>
      <w:rFonts w:ascii="Arial" w:eastAsia="Times New Roman" w:hAnsi="Arial"/>
      <w:lang w:val="en-GB" w:eastAsia="en-US"/>
    </w:rPr>
  </w:style>
  <w:style w:type="paragraph" w:customStyle="1" w:styleId="Data">
    <w:name w:val="Data"/>
    <w:basedOn w:val="Normal"/>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semiHidden/>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03383"/>
    <w:rPr>
      <w:rFonts w:ascii="Arial" w:eastAsia="Times New Roman" w:hAnsi="Arial"/>
      <w:sz w:val="32"/>
      <w:lang w:val="en-GB" w:eastAsia="en-US"/>
    </w:rPr>
  </w:style>
  <w:style w:type="character" w:customStyle="1" w:styleId="DocumentMapChar">
    <w:name w:val="Document Map Char"/>
    <w:link w:val="DocumentMap"/>
    <w:semiHidden/>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303383"/>
    <w:rPr>
      <w:rFonts w:ascii="Arial" w:eastAsia="Times New Roman" w:hAnsi="Arial"/>
      <w:sz w:val="36"/>
      <w:lang w:val="en-GB" w:eastAsia="en-US"/>
    </w:rPr>
  </w:style>
  <w:style w:type="paragraph" w:customStyle="1" w:styleId="NO">
    <w:name w:val="NO"/>
    <w:basedOn w:val="Normal"/>
    <w:link w:val="NOChar"/>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
    <w:basedOn w:val="NO"/>
    <w:rsid w:val="00303383"/>
    <w:rPr>
      <w:color w:val="FF0000"/>
    </w:rPr>
  </w:style>
  <w:style w:type="character" w:styleId="EndnoteReference">
    <w:name w:val="endnote reference"/>
    <w:rsid w:val="00303383"/>
    <w:rPr>
      <w:vertAlign w:val="superscript"/>
    </w:rPr>
  </w:style>
  <w:style w:type="paragraph" w:styleId="Revision">
    <w:name w:val="Revision"/>
    <w:hidden/>
    <w:uiPriority w:val="99"/>
    <w:semiHidden/>
    <w:rsid w:val="00AE7868"/>
    <w:rPr>
      <w:lang w:val="en-GB" w:eastAsia="en-US"/>
    </w:rPr>
  </w:style>
  <w:style w:type="paragraph" w:styleId="EndnoteText">
    <w:name w:val="endnote text"/>
    <w:basedOn w:val="Normal"/>
    <w:link w:val="EndnoteTextChar"/>
    <w:rsid w:val="00303383"/>
    <w:pPr>
      <w:snapToGrid w:val="0"/>
    </w:pPr>
    <w:rPr>
      <w:rFonts w:eastAsia="SimSun"/>
    </w:rPr>
  </w:style>
  <w:style w:type="character" w:customStyle="1" w:styleId="EndnoteTextChar">
    <w:name w:val="Endnote Text Char"/>
    <w:link w:val="EndnoteText"/>
    <w:rsid w:val="00303383"/>
    <w:rPr>
      <w:lang w:val="en-GB" w:eastAsia="en-US"/>
    </w:rPr>
  </w:style>
  <w:style w:type="paragraph" w:customStyle="1" w:styleId="enumlev2">
    <w:name w:val="enumlev2"/>
    <w:basedOn w:val="Normal"/>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rsid w:val="00303383"/>
    <w:pPr>
      <w:keepLines/>
      <w:tabs>
        <w:tab w:val="center" w:pos="4536"/>
        <w:tab w:val="right" w:pos="9072"/>
      </w:tabs>
    </w:pPr>
    <w:rPr>
      <w:noProof/>
    </w:rPr>
  </w:style>
  <w:style w:type="paragraph" w:customStyle="1" w:styleId="EX">
    <w:name w:val="EX"/>
    <w:basedOn w:val="Normal"/>
    <w:link w:val="EXChar"/>
    <w:rsid w:val="00303383"/>
    <w:pPr>
      <w:keepLines/>
      <w:ind w:left="1702" w:hanging="1418"/>
    </w:pPr>
  </w:style>
  <w:style w:type="character" w:customStyle="1" w:styleId="EXChar">
    <w:name w:val="EX Char"/>
    <w:link w:val="EX"/>
    <w:rsid w:val="00303383"/>
    <w:rPr>
      <w:rFonts w:eastAsia="Times New Roman"/>
      <w:lang w:val="en-GB" w:eastAsia="en-US"/>
    </w:rPr>
  </w:style>
  <w:style w:type="paragraph" w:customStyle="1" w:styleId="EW">
    <w:name w:val="EW"/>
    <w:basedOn w:val="EX"/>
    <w:rsid w:val="00303383"/>
    <w:pPr>
      <w:spacing w:after="0"/>
    </w:pPr>
  </w:style>
  <w:style w:type="paragraph" w:customStyle="1" w:styleId="Figure">
    <w:name w:val="Figure"/>
    <w:basedOn w:val="Normal"/>
    <w:rsid w:val="00303383"/>
    <w:pPr>
      <w:numPr>
        <w:numId w:val="12"/>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uiPriority w:val="99"/>
    <w:rsid w:val="00303383"/>
    <w:rPr>
      <w:rFonts w:ascii="Arial" w:eastAsia="Times New Roman" w:hAnsi="Arial"/>
      <w:sz w:val="36"/>
      <w:lang w:val="en-GB" w:eastAsia="en-US"/>
    </w:rPr>
  </w:style>
  <w:style w:type="character" w:styleId="FollowedHyperlink">
    <w:name w:val="FollowedHyperlink"/>
    <w:rsid w:val="00303383"/>
    <w:rPr>
      <w:color w:val="800080"/>
      <w:u w:val="single"/>
    </w:rPr>
  </w:style>
  <w:style w:type="paragraph" w:styleId="Footer">
    <w:name w:val="footer"/>
    <w:basedOn w:val="Header"/>
    <w:link w:val="FooterChar"/>
    <w:uiPriority w:val="99"/>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link w:val="Footer"/>
    <w:uiPriority w:val="99"/>
    <w:rsid w:val="00303383"/>
    <w:rPr>
      <w:rFonts w:ascii="Arial" w:eastAsia="Times New Roman" w:hAnsi="Arial"/>
      <w:b/>
      <w:i/>
      <w:noProof/>
      <w:sz w:val="18"/>
      <w:lang w:val="en-US" w:eastAsia="en-US"/>
    </w:rPr>
  </w:style>
  <w:style w:type="paragraph" w:styleId="Header">
    <w:name w:val="header"/>
    <w:basedOn w:val="Normal"/>
    <w:link w:val="HeaderChar"/>
    <w:semiHidden/>
    <w:unhideWhenUsed/>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303383"/>
    <w:rPr>
      <w:rFonts w:ascii="Arial" w:eastAsia="Times New Roman" w:hAnsi="Arial"/>
      <w:sz w:val="28"/>
      <w:lang w:val="en-GB" w:eastAsia="en-US"/>
    </w:rPr>
  </w:style>
  <w:style w:type="character" w:customStyle="1" w:styleId="HeaderChar">
    <w:name w:val="Header Char"/>
    <w:basedOn w:val="DefaultParagraphFont"/>
    <w:link w:val="Header"/>
    <w:semiHidden/>
    <w:rsid w:val="00303383"/>
    <w:rPr>
      <w:rFonts w:eastAsia="Times New Roman"/>
      <w:lang w:val="en-GB" w:eastAsia="en-US"/>
    </w:rPr>
  </w:style>
  <w:style w:type="paragraph" w:customStyle="1" w:styleId="FooterCentred">
    <w:name w:val="FooterCentred"/>
    <w:basedOn w:val="Footer"/>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uiPriority w:val="99"/>
    <w:semiHidden/>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03383"/>
    <w:rPr>
      <w:rFonts w:eastAsia="Times New Roman"/>
      <w:sz w:val="16"/>
      <w:lang w:val="en-GB" w:eastAsia="en-US"/>
    </w:rPr>
  </w:style>
  <w:style w:type="paragraph" w:customStyle="1" w:styleId="FP">
    <w:name w:val="FP"/>
    <w:basedOn w:val="Normal"/>
    <w:rsid w:val="00303383"/>
    <w:pPr>
      <w:spacing w:after="0"/>
    </w:pPr>
  </w:style>
  <w:style w:type="character" w:customStyle="1" w:styleId="Guidance">
    <w:name w:val="Guidance"/>
    <w:rsid w:val="00303383"/>
    <w:rPr>
      <w:i/>
      <w:color w:val="0000FF"/>
    </w:rPr>
  </w:style>
  <w:style w:type="character" w:customStyle="1" w:styleId="GuidanceChar">
    <w:name w:val="Guidance Char"/>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03383"/>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rsid w:val="00303383"/>
    <w:rPr>
      <w:rFonts w:ascii="Arial" w:eastAsia="Times New Roman" w:hAnsi="Arial"/>
      <w:lang w:val="en-GB" w:eastAsia="en-US"/>
    </w:rPr>
  </w:style>
  <w:style w:type="character" w:customStyle="1" w:styleId="Heading7Char">
    <w:name w:val="Heading 7 Char"/>
    <w:basedOn w:val="DefaultParagraphFont"/>
    <w:link w:val="Heading7"/>
    <w:uiPriority w:val="99"/>
    <w:rsid w:val="00C35AA7"/>
    <w:rPr>
      <w:rFonts w:ascii="Arial" w:eastAsia="Times New Roman" w:hAnsi="Arial"/>
      <w:lang w:val="en-GB" w:eastAsia="en-US"/>
    </w:rPr>
  </w:style>
  <w:style w:type="character" w:customStyle="1" w:styleId="Heading9Char">
    <w:name w:val="Heading 9 Char"/>
    <w:basedOn w:val="DefaultParagraphFont"/>
    <w:link w:val="Heading9"/>
    <w:uiPriority w:val="99"/>
    <w:rsid w:val="00C35AA7"/>
    <w:rPr>
      <w:rFonts w:ascii="Arial" w:eastAsia="Times New Roman" w:hAnsi="Arial"/>
      <w:sz w:val="36"/>
      <w:lang w:val="en-GB" w:eastAsia="en-US"/>
    </w:rPr>
  </w:style>
  <w:style w:type="paragraph" w:customStyle="1" w:styleId="H6">
    <w:name w:val="H6"/>
    <w:basedOn w:val="Heading5"/>
    <w:next w:val="Normal"/>
    <w:link w:val="H6Char"/>
    <w:rsid w:val="00303383"/>
    <w:pPr>
      <w:ind w:left="1985" w:hanging="1985"/>
      <w:outlineLvl w:val="9"/>
    </w:pPr>
    <w:rPr>
      <w:sz w:val="20"/>
    </w:rPr>
  </w:style>
  <w:style w:type="character" w:customStyle="1" w:styleId="H6Char">
    <w:name w:val="H6 Char"/>
    <w:link w:val="H6"/>
    <w:rsid w:val="00303383"/>
    <w:rPr>
      <w:rFonts w:ascii="Arial" w:eastAsia="Times New Roman" w:hAnsi="Arial"/>
      <w:lang w:val="en-GB" w:eastAsia="en-US"/>
    </w:rPr>
  </w:style>
  <w:style w:type="paragraph" w:customStyle="1" w:styleId="HE">
    <w:name w:val="HE"/>
    <w:basedOn w:val="Normal"/>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03383"/>
    <w:rPr>
      <w:rFonts w:ascii="Arial" w:hAnsi="Arial"/>
      <w:sz w:val="36"/>
      <w:lang w:val="en-GB" w:eastAsia="en-US" w:bidi="ar-SA"/>
    </w:rPr>
  </w:style>
  <w:style w:type="paragraph" w:customStyle="1" w:styleId="Heading2Head2A2">
    <w:name w:val="Heading 2.Head2A.2"/>
    <w:basedOn w:val="Heading1"/>
    <w:next w:val="Normal"/>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rsid w:val="00303383"/>
    <w:pPr>
      <w:spacing w:before="120"/>
      <w:outlineLvl w:val="2"/>
    </w:pPr>
    <w:rPr>
      <w:sz w:val="28"/>
    </w:rPr>
  </w:style>
  <w:style w:type="paragraph" w:customStyle="1" w:styleId="HO">
    <w:name w:val="HO"/>
    <w:basedOn w:val="Normal"/>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uiPriority w:val="99"/>
    <w:rsid w:val="00303383"/>
    <w:rPr>
      <w:color w:val="0000FF"/>
      <w:u w:val="single"/>
    </w:rPr>
  </w:style>
  <w:style w:type="paragraph" w:customStyle="1" w:styleId="INDENT1">
    <w:name w:val="INDENT1"/>
    <w:basedOn w:val="Normal"/>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03383"/>
    <w:pPr>
      <w:overflowPunct w:val="0"/>
      <w:autoSpaceDE w:val="0"/>
      <w:autoSpaceDN w:val="0"/>
      <w:adjustRightInd w:val="0"/>
      <w:ind w:left="1701" w:hanging="567"/>
      <w:textAlignment w:val="baseline"/>
    </w:pPr>
    <w:rPr>
      <w:lang w:eastAsia="ja-JP"/>
    </w:rPr>
  </w:style>
  <w:style w:type="paragraph" w:styleId="Index1">
    <w:name w:val="index 1"/>
    <w:basedOn w:val="Normal"/>
    <w:semiHidden/>
    <w:rsid w:val="00303383"/>
    <w:pPr>
      <w:keepLines/>
      <w:spacing w:after="0"/>
    </w:pPr>
  </w:style>
  <w:style w:type="paragraph" w:styleId="Index2">
    <w:name w:val="index 2"/>
    <w:basedOn w:val="Index1"/>
    <w:semiHidden/>
    <w:rsid w:val="00303383"/>
    <w:pPr>
      <w:ind w:left="284"/>
    </w:pPr>
  </w:style>
  <w:style w:type="paragraph" w:styleId="IndexHeading">
    <w:name w:val="index heading"/>
    <w:basedOn w:val="Normal"/>
    <w:next w:val="Normal"/>
    <w:rsid w:val="00303383"/>
    <w:pPr>
      <w:pBdr>
        <w:top w:val="single" w:sz="12" w:space="0" w:color="auto"/>
      </w:pBdr>
      <w:spacing w:before="360" w:after="240"/>
    </w:pPr>
    <w:rPr>
      <w:b/>
      <w:i/>
      <w:sz w:val="26"/>
    </w:rPr>
  </w:style>
  <w:style w:type="paragraph" w:customStyle="1" w:styleId="JK-text-simpledoc">
    <w:name w:val="JK - text - simple doc"/>
    <w:basedOn w:val="BodyText"/>
    <w:autoRedefine/>
    <w:rsid w:val="00303383"/>
    <w:pPr>
      <w:widowControl/>
      <w:numPr>
        <w:numId w:val="23"/>
      </w:numPr>
      <w:tabs>
        <w:tab w:val="clear" w:pos="1980"/>
        <w:tab w:val="num" w:pos="1097"/>
      </w:tabs>
      <w:spacing w:line="288" w:lineRule="auto"/>
    </w:pPr>
    <w:rPr>
      <w:rFonts w:ascii="Arial" w:eastAsia="SimSun" w:hAnsi="Arial" w:cs="Arial"/>
      <w:sz w:val="20"/>
    </w:rPr>
  </w:style>
  <w:style w:type="paragraph" w:customStyle="1" w:styleId="LD">
    <w:name w:val="LD"/>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rsid w:val="00303383"/>
    <w:pPr>
      <w:spacing w:before="120" w:after="0" w:line="280" w:lineRule="atLeast"/>
      <w:ind w:left="360" w:hanging="360"/>
      <w:jc w:val="both"/>
    </w:pPr>
    <w:rPr>
      <w:rFonts w:ascii="Bookman" w:hAnsi="Bookman"/>
      <w:lang w:val="en-US"/>
    </w:rPr>
  </w:style>
  <w:style w:type="paragraph" w:styleId="ListBullet">
    <w:name w:val="List Bullet"/>
    <w:basedOn w:val="List"/>
    <w:link w:val="ListBulletChar"/>
    <w:rsid w:val="00303383"/>
  </w:style>
  <w:style w:type="character" w:customStyle="1" w:styleId="ListBulletChar">
    <w:name w:val="List Bullet Char"/>
    <w:basedOn w:val="ListChar"/>
    <w:link w:val="ListBullet"/>
    <w:rsid w:val="00303383"/>
    <w:rPr>
      <w:rFonts w:eastAsia="Times New Roman"/>
      <w:lang w:val="en-GB" w:eastAsia="en-US"/>
    </w:rPr>
  </w:style>
  <w:style w:type="paragraph" w:styleId="ListBullet2">
    <w:name w:val="List Bullet 2"/>
    <w:basedOn w:val="ListBullet"/>
    <w:link w:val="ListBullet2Char"/>
    <w:rsid w:val="00303383"/>
    <w:pPr>
      <w:ind w:left="851"/>
    </w:pPr>
  </w:style>
  <w:style w:type="character" w:customStyle="1" w:styleId="ListBullet2Char">
    <w:name w:val="List Bullet 2 Char"/>
    <w:basedOn w:val="ListBulletChar"/>
    <w:link w:val="ListBullet2"/>
    <w:rsid w:val="00303383"/>
    <w:rPr>
      <w:rFonts w:eastAsia="Times New Roman"/>
      <w:lang w:val="en-GB" w:eastAsia="en-US"/>
    </w:rPr>
  </w:style>
  <w:style w:type="paragraph" w:styleId="ListBullet3">
    <w:name w:val="List Bullet 3"/>
    <w:basedOn w:val="ListBullet2"/>
    <w:link w:val="ListBullet3Char"/>
    <w:rsid w:val="00303383"/>
    <w:pPr>
      <w:ind w:left="1135"/>
    </w:pPr>
  </w:style>
  <w:style w:type="character" w:customStyle="1" w:styleId="ListBullet3Char">
    <w:name w:val="List Bullet 3 Char"/>
    <w:basedOn w:val="ListBullet2Char"/>
    <w:link w:val="ListBullet3"/>
    <w:rsid w:val="00303383"/>
    <w:rPr>
      <w:rFonts w:eastAsia="Times New Roman"/>
      <w:lang w:val="en-GB" w:eastAsia="en-US"/>
    </w:rPr>
  </w:style>
  <w:style w:type="paragraph" w:styleId="ListBullet4">
    <w:name w:val="List Bullet 4"/>
    <w:basedOn w:val="ListBullet3"/>
    <w:rsid w:val="00303383"/>
    <w:pPr>
      <w:ind w:left="1418"/>
    </w:pPr>
  </w:style>
  <w:style w:type="paragraph" w:styleId="ListBullet5">
    <w:name w:val="List Bullet 5"/>
    <w:basedOn w:val="ListBullet4"/>
    <w:rsid w:val="00303383"/>
    <w:pPr>
      <w:ind w:left="1702"/>
    </w:pPr>
  </w:style>
  <w:style w:type="paragraph" w:styleId="ListNumber">
    <w:name w:val="List Number"/>
    <w:basedOn w:val="List"/>
    <w:rsid w:val="00303383"/>
  </w:style>
  <w:style w:type="paragraph" w:styleId="ListNumber2">
    <w:name w:val="List Number 2"/>
    <w:basedOn w:val="ListNumber"/>
    <w:rsid w:val="00303383"/>
    <w:pPr>
      <w:ind w:left="851"/>
    </w:pPr>
  </w:style>
  <w:style w:type="paragraph" w:styleId="ListNumber3">
    <w:name w:val="List Number 3"/>
    <w:basedOn w:val="Normal"/>
    <w:rsid w:val="00303383"/>
    <w:pPr>
      <w:numPr>
        <w:numId w:val="32"/>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303383"/>
    <w:pPr>
      <w:numPr>
        <w:numId w:val="34"/>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rsid w:val="00303383"/>
  </w:style>
  <w:style w:type="paragraph" w:customStyle="1" w:styleId="MTDisplayEquation">
    <w:name w:val="MTDisplayEquation"/>
    <w:basedOn w:val="Normal"/>
    <w:rsid w:val="00303383"/>
    <w:pPr>
      <w:tabs>
        <w:tab w:val="center" w:pos="4820"/>
        <w:tab w:val="right" w:pos="9640"/>
      </w:tabs>
    </w:pPr>
  </w:style>
  <w:style w:type="character" w:customStyle="1" w:styleId="MTEquationSection">
    <w:name w:val="MTEquationSection"/>
    <w:rsid w:val="00303383"/>
    <w:rPr>
      <w:noProof w:val="0"/>
      <w:vanish w:val="0"/>
      <w:color w:val="FF0000"/>
      <w:lang w:eastAsia="en-US"/>
    </w:rPr>
  </w:style>
  <w:style w:type="paragraph" w:customStyle="1" w:styleId="NF">
    <w:name w:val="NF"/>
    <w:basedOn w:val="NO"/>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3383"/>
    <w:rPr>
      <w:rFonts w:ascii="Arial" w:hAnsi="Arial"/>
      <w:sz w:val="36"/>
      <w:lang w:val="en-GB" w:eastAsia="en-US" w:bidi="ar-SA"/>
    </w:rPr>
  </w:style>
  <w:style w:type="character" w:customStyle="1" w:styleId="NOCharChar">
    <w:name w:val="NO Char Char"/>
    <w:rsid w:val="00303383"/>
    <w:rPr>
      <w:lang w:val="en-GB" w:eastAsia="en-US" w:bidi="ar-SA"/>
    </w:rPr>
  </w:style>
  <w:style w:type="character" w:customStyle="1" w:styleId="NOChar1">
    <w:name w:val="NO Char1"/>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rsid w:val="00303383"/>
    <w:rPr>
      <w:lang w:val="en-GB" w:eastAsia="en-US" w:bidi="ar-SA"/>
    </w:rPr>
  </w:style>
  <w:style w:type="paragraph" w:styleId="NormalWeb">
    <w:name w:val="Normal (Web)"/>
    <w:basedOn w:val="Normal"/>
    <w:uiPriority w:val="99"/>
    <w:rsid w:val="00303383"/>
    <w:pPr>
      <w:spacing w:before="100" w:beforeAutospacing="1" w:after="100" w:afterAutospacing="1"/>
    </w:pPr>
    <w:rPr>
      <w:rFonts w:eastAsia="Arial Unicode MS"/>
      <w:sz w:val="24"/>
      <w:szCs w:val="24"/>
      <w:lang w:eastAsia="ja-JP"/>
    </w:rPr>
  </w:style>
  <w:style w:type="paragraph" w:styleId="NormalIndent">
    <w:name w:val="Normal Indent"/>
    <w:basedOn w:val="Normal"/>
    <w:rsid w:val="00303383"/>
    <w:pPr>
      <w:spacing w:after="0"/>
      <w:ind w:left="851"/>
    </w:pPr>
    <w:rPr>
      <w:rFonts w:eastAsia="MS Mincho"/>
      <w:lang w:val="it-IT" w:eastAsia="en-GB"/>
    </w:rPr>
  </w:style>
  <w:style w:type="paragraph" w:customStyle="1" w:styleId="normalpuce">
    <w:name w:val="normal puce"/>
    <w:basedOn w:val="Normal"/>
    <w:rsid w:val="00303383"/>
    <w:pPr>
      <w:widowControl w:val="0"/>
      <w:tabs>
        <w:tab w:val="num" w:pos="360"/>
      </w:tabs>
      <w:spacing w:before="60" w:after="60"/>
      <w:ind w:left="360" w:hanging="360"/>
      <w:jc w:val="both"/>
    </w:pPr>
    <w:rPr>
      <w:rFonts w:eastAsia="MS Mincho"/>
    </w:rPr>
  </w:style>
  <w:style w:type="paragraph" w:customStyle="1" w:styleId="Note">
    <w:name w:val="Note"/>
    <w:basedOn w:val="B10"/>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rsid w:val="00303383"/>
    <w:pPr>
      <w:tabs>
        <w:tab w:val="left" w:pos="360"/>
      </w:tabs>
      <w:ind w:left="360" w:hanging="360"/>
    </w:pPr>
  </w:style>
  <w:style w:type="paragraph" w:customStyle="1" w:styleId="NW">
    <w:name w:val="NW"/>
    <w:basedOn w:val="NO"/>
    <w:rsid w:val="00303383"/>
    <w:pPr>
      <w:spacing w:after="0"/>
    </w:pPr>
  </w:style>
  <w:style w:type="paragraph" w:customStyle="1" w:styleId="p20">
    <w:name w:val="p20"/>
    <w:basedOn w:val="Normal"/>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rsid w:val="00303383"/>
  </w:style>
  <w:style w:type="paragraph" w:customStyle="1" w:styleId="para">
    <w:name w:val="para"/>
    <w:basedOn w:val="Normal"/>
    <w:rsid w:val="00303383"/>
    <w:pPr>
      <w:spacing w:after="240"/>
      <w:jc w:val="both"/>
    </w:pPr>
    <w:rPr>
      <w:rFonts w:ascii="Helvetica" w:hAnsi="Helvetica"/>
    </w:rPr>
  </w:style>
  <w:style w:type="paragraph" w:customStyle="1" w:styleId="PL">
    <w:name w:val="PL"/>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rsid w:val="00303383"/>
    <w:pPr>
      <w:spacing w:after="0"/>
    </w:pPr>
    <w:rPr>
      <w:rFonts w:ascii="Courier New" w:hAnsi="Courier New"/>
      <w:lang w:val="en-US"/>
    </w:rPr>
  </w:style>
  <w:style w:type="character" w:customStyle="1" w:styleId="PlainTextChar">
    <w:name w:val="Plain Text Char"/>
    <w:link w:val="PlainText"/>
    <w:rsid w:val="00303383"/>
    <w:rPr>
      <w:rFonts w:ascii="Courier New" w:eastAsia="Times New Roman" w:hAnsi="Courier New"/>
      <w:lang w:val="en-US" w:eastAsia="en-US"/>
    </w:rPr>
  </w:style>
  <w:style w:type="paragraph" w:customStyle="1" w:styleId="RecCCITT">
    <w:name w:val="Rec_CCITT_#"/>
    <w:basedOn w:val="Normal"/>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rsid w:val="00303383"/>
    <w:pPr>
      <w:tabs>
        <w:tab w:val="num" w:pos="567"/>
      </w:tabs>
      <w:ind w:left="567" w:hanging="567"/>
    </w:pPr>
  </w:style>
  <w:style w:type="paragraph" w:customStyle="1" w:styleId="References">
    <w:name w:val="References"/>
    <w:basedOn w:val="Normal"/>
    <w:rsid w:val="00303383"/>
    <w:pPr>
      <w:numPr>
        <w:numId w:val="36"/>
      </w:numPr>
      <w:spacing w:after="80"/>
    </w:pPr>
    <w:rPr>
      <w:sz w:val="18"/>
      <w:lang w:val="en-US"/>
    </w:rPr>
  </w:style>
  <w:style w:type="paragraph" w:customStyle="1" w:styleId="Separation">
    <w:name w:val="Separation"/>
    <w:basedOn w:val="Heading1"/>
    <w:next w:val="Normal"/>
    <w:rsid w:val="00303383"/>
    <w:pPr>
      <w:numPr>
        <w:numId w:val="0"/>
      </w:numPr>
      <w:pBdr>
        <w:top w:val="none" w:sz="0" w:space="0" w:color="auto"/>
      </w:pBdr>
      <w:ind w:left="1134" w:hanging="1134"/>
    </w:pPr>
    <w:rPr>
      <w:b/>
      <w:color w:val="0000FF"/>
    </w:rPr>
  </w:style>
  <w:style w:type="character" w:styleId="Strong">
    <w:name w:val="Strong"/>
    <w:qFormat/>
    <w:rsid w:val="00303383"/>
    <w:rPr>
      <w:b/>
      <w:bCs/>
    </w:rPr>
  </w:style>
  <w:style w:type="paragraph" w:customStyle="1" w:styleId="StyleHeading6After9pt">
    <w:name w:val="Style Heading 6 + After:  9 pt"/>
    <w:basedOn w:val="Heading6"/>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rsid w:val="00303383"/>
    <w:pPr>
      <w:keepNext w:val="0"/>
      <w:keepLines w:val="0"/>
      <w:numPr>
        <w:ilvl w:val="0"/>
        <w:numId w:val="0"/>
      </w:numPr>
      <w:spacing w:before="240"/>
      <w:ind w:left="1980" w:hanging="1980"/>
    </w:pPr>
    <w:rPr>
      <w:rFonts w:eastAsia="MS Mincho"/>
      <w:bCs/>
    </w:rPr>
  </w:style>
  <w:style w:type="character" w:customStyle="1" w:styleId="superscript">
    <w:name w:val="superscrip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
    <w:rsid w:val="00303383"/>
  </w:style>
  <w:style w:type="character" w:customStyle="1" w:styleId="T1Char2">
    <w:name w:val="T1 Char2"/>
    <w:aliases w:val="Header 6 Char Char2"/>
    <w:rsid w:val="00303383"/>
  </w:style>
  <w:style w:type="paragraph" w:customStyle="1" w:styleId="t2">
    <w:name w:val="t2"/>
    <w:basedOn w:val="Normal"/>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rsid w:val="00303383"/>
  </w:style>
  <w:style w:type="paragraph" w:customStyle="1" w:styleId="tabletext">
    <w:name w:val="table text"/>
    <w:basedOn w:val="Normal"/>
    <w:next w:val="table"/>
    <w:rsid w:val="00303383"/>
    <w:pPr>
      <w:spacing w:after="0"/>
    </w:pPr>
    <w:rPr>
      <w:rFonts w:eastAsia="MS Mincho"/>
      <w:i/>
    </w:rPr>
  </w:style>
  <w:style w:type="paragraph" w:customStyle="1" w:styleId="TableText0">
    <w:name w:val="TableText"/>
    <w:basedOn w:val="BodyTextInden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rsid w:val="00303383"/>
    <w:pPr>
      <w:overflowPunct w:val="0"/>
      <w:autoSpaceDE w:val="0"/>
      <w:autoSpaceDN w:val="0"/>
      <w:adjustRightInd w:val="0"/>
      <w:textAlignment w:val="baseline"/>
    </w:pPr>
    <w:rPr>
      <w:lang w:eastAsia="ja-JP"/>
    </w:rPr>
  </w:style>
  <w:style w:type="character" w:customStyle="1" w:styleId="TAL0">
    <w:name w:val="TAL (文字)"/>
    <w:rsid w:val="00303383"/>
    <w:rPr>
      <w:rFonts w:ascii="Arial" w:hAnsi="Arial"/>
      <w:sz w:val="18"/>
      <w:lang w:val="en-GB" w:eastAsia="ja-JP" w:bidi="ar-SA"/>
    </w:rPr>
  </w:style>
  <w:style w:type="character" w:customStyle="1" w:styleId="TALChar">
    <w:name w:val="TAL Char"/>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rsid w:val="00303383"/>
    <w:pPr>
      <w:jc w:val="right"/>
    </w:pPr>
  </w:style>
  <w:style w:type="paragraph" w:customStyle="1" w:styleId="Tdoctable">
    <w:name w:val="Tdoc_table"/>
    <w:rsid w:val="00303383"/>
    <w:pPr>
      <w:ind w:left="244" w:hanging="244"/>
    </w:pPr>
    <w:rPr>
      <w:rFonts w:ascii="Arial" w:hAnsi="Arial"/>
      <w:noProof/>
      <w:color w:val="000000"/>
      <w:lang w:val="en-GB" w:eastAsia="en-US"/>
    </w:rPr>
  </w:style>
  <w:style w:type="paragraph" w:customStyle="1" w:styleId="TdocText">
    <w:name w:val="Tdoc_Text"/>
    <w:basedOn w:val="Normal"/>
    <w:rsid w:val="00303383"/>
    <w:pPr>
      <w:spacing w:before="120" w:after="0"/>
      <w:jc w:val="both"/>
    </w:pPr>
    <w:rPr>
      <w:lang w:val="en-US"/>
    </w:rPr>
  </w:style>
  <w:style w:type="paragraph" w:customStyle="1" w:styleId="tdoc-header">
    <w:name w:val="tdoc-header"/>
    <w:rsid w:val="00303383"/>
    <w:rPr>
      <w:rFonts w:ascii="Arial" w:eastAsia="Times New Roman" w:hAnsi="Arial"/>
      <w:noProof/>
      <w:sz w:val="24"/>
      <w:lang w:val="en-GB" w:eastAsia="en-US"/>
    </w:rPr>
  </w:style>
  <w:style w:type="paragraph" w:customStyle="1" w:styleId="Teststep">
    <w:name w:val="Test step"/>
    <w:basedOn w:val="Normal"/>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rsid w:val="00303383"/>
    <w:pPr>
      <w:widowControl w:val="0"/>
      <w:spacing w:after="240"/>
      <w:jc w:val="both"/>
    </w:pPr>
    <w:rPr>
      <w:sz w:val="24"/>
      <w:lang w:val="en-AU"/>
    </w:rPr>
  </w:style>
  <w:style w:type="paragraph" w:customStyle="1" w:styleId="textintend1">
    <w:name w:val="text intend 1"/>
    <w:basedOn w:val="tex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rsid w:val="00303383"/>
    <w:pPr>
      <w:widowControl/>
      <w:tabs>
        <w:tab w:val="num" w:pos="1843"/>
      </w:tabs>
      <w:spacing w:after="120"/>
      <w:ind w:left="1843" w:hanging="425"/>
    </w:pPr>
    <w:rPr>
      <w:rFonts w:eastAsia="MS Mincho"/>
      <w:lang w:val="en-US"/>
    </w:rPr>
  </w:style>
  <w:style w:type="paragraph" w:customStyle="1" w:styleId="TF">
    <w:name w:val="TF"/>
    <w:basedOn w:val="TH"/>
    <w:link w:val="TFChar"/>
    <w:rsid w:val="00303383"/>
    <w:pPr>
      <w:keepNext w:val="0"/>
      <w:spacing w:before="0" w:after="240"/>
    </w:pPr>
  </w:style>
  <w:style w:type="character" w:customStyle="1" w:styleId="TFChar">
    <w:name w:val="TF Char"/>
    <w:basedOn w:val="THChar"/>
    <w:link w:val="TF"/>
    <w:rsid w:val="00303383"/>
    <w:rPr>
      <w:rFonts w:ascii="Arial" w:eastAsia="Times New Roman" w:hAnsi="Arial"/>
      <w:b/>
      <w:lang w:val="en-GB" w:eastAsia="en-US"/>
    </w:rPr>
  </w:style>
  <w:style w:type="paragraph" w:styleId="Title">
    <w:name w:val="Title"/>
    <w:basedOn w:val="Normal"/>
    <w:next w:val="Normal"/>
    <w:link w:val="TitleChar"/>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303383"/>
    <w:rPr>
      <w:rFonts w:ascii="Courier New" w:eastAsia="Times New Roman" w:hAnsi="Courier New"/>
      <w:lang w:val="nb-NO" w:eastAsia="ja-JP"/>
    </w:rPr>
  </w:style>
  <w:style w:type="paragraph" w:customStyle="1" w:styleId="TitleText">
    <w:name w:val="Title Text"/>
    <w:basedOn w:val="Normal"/>
    <w:next w:val="Normal"/>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semiHidden/>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semiHidden/>
    <w:rsid w:val="00303383"/>
    <w:pPr>
      <w:keepNext w:val="0"/>
      <w:spacing w:before="0"/>
      <w:ind w:left="851" w:hanging="851"/>
    </w:pPr>
    <w:rPr>
      <w:sz w:val="20"/>
    </w:rPr>
  </w:style>
  <w:style w:type="paragraph" w:styleId="TOC3">
    <w:name w:val="toc 3"/>
    <w:basedOn w:val="TOC2"/>
    <w:semiHidden/>
    <w:rsid w:val="00303383"/>
    <w:pPr>
      <w:ind w:left="1134" w:hanging="1134"/>
    </w:pPr>
  </w:style>
  <w:style w:type="paragraph" w:styleId="TOC4">
    <w:name w:val="toc 4"/>
    <w:basedOn w:val="TOC3"/>
    <w:semiHidden/>
    <w:rsid w:val="00303383"/>
    <w:pPr>
      <w:ind w:left="1418" w:hanging="1418"/>
    </w:pPr>
  </w:style>
  <w:style w:type="paragraph" w:styleId="TOC5">
    <w:name w:val="toc 5"/>
    <w:basedOn w:val="TOC4"/>
    <w:semiHidden/>
    <w:rsid w:val="00303383"/>
    <w:pPr>
      <w:ind w:left="1701" w:hanging="1701"/>
    </w:pPr>
  </w:style>
  <w:style w:type="paragraph" w:styleId="TOC6">
    <w:name w:val="toc 6"/>
    <w:basedOn w:val="TOC5"/>
    <w:next w:val="Normal"/>
    <w:semiHidden/>
    <w:rsid w:val="00303383"/>
    <w:pPr>
      <w:ind w:left="1985" w:hanging="1985"/>
    </w:pPr>
  </w:style>
  <w:style w:type="paragraph" w:styleId="TOC7">
    <w:name w:val="toc 7"/>
    <w:basedOn w:val="TOC6"/>
    <w:next w:val="Normal"/>
    <w:semiHidden/>
    <w:rsid w:val="00303383"/>
    <w:pPr>
      <w:ind w:left="2268" w:hanging="2268"/>
    </w:pPr>
  </w:style>
  <w:style w:type="paragraph" w:styleId="TOC8">
    <w:name w:val="toc 8"/>
    <w:basedOn w:val="TOC1"/>
    <w:semiHidden/>
    <w:rsid w:val="00303383"/>
    <w:pPr>
      <w:spacing w:before="180"/>
      <w:ind w:left="2693" w:hanging="2693"/>
    </w:pPr>
    <w:rPr>
      <w:b/>
    </w:rPr>
  </w:style>
  <w:style w:type="paragraph" w:styleId="TOC9">
    <w:name w:val="toc 9"/>
    <w:basedOn w:val="TOC8"/>
    <w:semiHidden/>
    <w:rsid w:val="00303383"/>
    <w:pPr>
      <w:ind w:left="1418" w:hanging="1418"/>
    </w:pPr>
  </w:style>
  <w:style w:type="paragraph" w:customStyle="1" w:styleId="TOC91">
    <w:name w:val="TOC 91"/>
    <w:basedOn w:val="TOC8"/>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rsid w:val="00303383"/>
    <w:pPr>
      <w:outlineLvl w:val="9"/>
    </w:pPr>
  </w:style>
  <w:style w:type="paragraph" w:customStyle="1" w:styleId="berschrift1H1">
    <w:name w:val="Überschrift 1.H1"/>
    <w:basedOn w:val="Normal"/>
    <w:next w:val="Normal"/>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3383"/>
    <w:rPr>
      <w:rFonts w:ascii="Arial" w:eastAsia="Batang" w:hAnsi="Arial" w:cs="Times New Roman"/>
      <w:b/>
      <w:bCs/>
      <w:i/>
      <w:iCs/>
      <w:sz w:val="28"/>
      <w:szCs w:val="28"/>
      <w:lang w:val="en-GB" w:eastAsia="en-US" w:bidi="ar-SA"/>
    </w:rPr>
  </w:style>
  <w:style w:type="paragraph" w:customStyle="1" w:styleId="WP">
    <w:name w:val="WP"/>
    <w:basedOn w:val="Normal"/>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rsid w:val="00303383"/>
    <w:pPr>
      <w:spacing w:line="360" w:lineRule="atLeast"/>
      <w:jc w:val="center"/>
    </w:pPr>
    <w:rPr>
      <w:rFonts w:eastAsia="MS Mincho"/>
      <w:lang w:val="en-GB" w:eastAsia="en-US"/>
    </w:rPr>
  </w:style>
  <w:style w:type="paragraph" w:customStyle="1" w:styleId="ZchnZchn">
    <w:name w:val="Zchn Zchn"/>
    <w:semiHidden/>
    <w:rsid w:val="00303383"/>
    <w:pPr>
      <w:keepNext/>
      <w:numPr>
        <w:numId w:val="38"/>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rsid w:val="00303383"/>
  </w:style>
  <w:style w:type="paragraph" w:customStyle="1" w:styleId="ZH">
    <w:name w:val="ZH"/>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rsid w:val="00303383"/>
    <w:pPr>
      <w:spacing w:after="240" w:line="240" w:lineRule="atLeast"/>
      <w:ind w:left="1191" w:right="113" w:hanging="1191"/>
    </w:pPr>
    <w:rPr>
      <w:rFonts w:eastAsia="MS Mincho"/>
      <w:lang w:val="en-GB" w:eastAsia="en-US"/>
    </w:rPr>
  </w:style>
  <w:style w:type="paragraph" w:customStyle="1" w:styleId="ZT">
    <w:name w:val="Z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rsid w:val="00303383"/>
    <w:pPr>
      <w:framePr w:hRule="auto" w:wrap="notBeside" w:y="852"/>
    </w:pPr>
    <w:rPr>
      <w:i w:val="0"/>
      <w:sz w:val="40"/>
    </w:rPr>
  </w:style>
  <w:style w:type="paragraph" w:customStyle="1" w:styleId="ZU">
    <w:name w:val="ZU"/>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rsid w:val="00303383"/>
    <w:pPr>
      <w:framePr w:wrap="notBeside" w:y="16161"/>
    </w:pPr>
  </w:style>
  <w:style w:type="paragraph" w:customStyle="1" w:styleId="a0">
    <w:name w:val="吹き出し"/>
    <w:basedOn w:val="Normal"/>
    <w:semiHidden/>
    <w:rsid w:val="00303383"/>
    <w:rPr>
      <w:rFonts w:ascii="Tahoma" w:eastAsia="MS Mincho" w:hAnsi="Tahoma" w:cs="Tahoma"/>
      <w:sz w:val="16"/>
      <w:szCs w:val="16"/>
    </w:rPr>
  </w:style>
  <w:style w:type="paragraph" w:customStyle="1" w:styleId="11">
    <w:name w:val="吹き出し1"/>
    <w:basedOn w:val="Normal"/>
    <w:semiHidden/>
    <w:rsid w:val="00303383"/>
    <w:rPr>
      <w:rFonts w:ascii="Tahoma" w:eastAsia="MS Mincho" w:hAnsi="Tahoma" w:cs="Tahoma"/>
      <w:sz w:val="16"/>
      <w:szCs w:val="16"/>
    </w:rPr>
  </w:style>
  <w:style w:type="paragraph" w:customStyle="1" w:styleId="20">
    <w:name w:val="吹き出し2"/>
    <w:basedOn w:val="Normal"/>
    <w:semiHidden/>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rsid w:val="00303383"/>
    <w:pPr>
      <w:keepNext/>
      <w:numPr>
        <w:numId w:val="3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qFormat/>
    <w:rsid w:val="00303383"/>
    <w:pPr>
      <w:numPr>
        <w:numId w:val="40"/>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03383"/>
    <w:rPr>
      <w:rFonts w:ascii="Arial" w:eastAsia="MS Mincho" w:hAnsi="Arial"/>
      <w:sz w:val="18"/>
      <w:lang w:val="en-GB" w:eastAsia="ja-JP"/>
    </w:rPr>
  </w:style>
  <w:style w:type="table" w:customStyle="1" w:styleId="30">
    <w:name w:val="网格型3"/>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4625937">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29328988">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87272293">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500</TotalTime>
  <Pages>4</Pages>
  <Words>1225</Words>
  <Characters>6983</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Pushp Trikha</cp:lastModifiedBy>
  <cp:revision>44</cp:revision>
  <cp:lastPrinted>2019-04-25T01:09:00Z</cp:lastPrinted>
  <dcterms:created xsi:type="dcterms:W3CDTF">2025-02-20T14:00:00Z</dcterms:created>
  <dcterms:modified xsi:type="dcterms:W3CDTF">2025-08-14T17:59:00Z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